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6E" w:rsidRDefault="00C7096E" w:rsidP="00C7096E">
      <w:pPr>
        <w:pStyle w:val="a7"/>
        <w:ind w:left="5103"/>
        <w:jc w:val="center"/>
        <w:rPr>
          <w:sz w:val="28"/>
          <w:szCs w:val="28"/>
          <w:lang w:val="uk-UA"/>
        </w:rPr>
      </w:pPr>
      <w:r w:rsidRPr="00C7096E">
        <w:rPr>
          <w:sz w:val="28"/>
          <w:szCs w:val="28"/>
          <w:lang w:val="uk-UA"/>
        </w:rPr>
        <w:t>ДОДАТОК</w:t>
      </w:r>
    </w:p>
    <w:p w:rsidR="00C7096E" w:rsidRPr="00C7096E" w:rsidRDefault="00C7096E" w:rsidP="00C7096E">
      <w:pPr>
        <w:pStyle w:val="a7"/>
        <w:ind w:left="4536"/>
        <w:jc w:val="both"/>
        <w:rPr>
          <w:sz w:val="28"/>
          <w:szCs w:val="28"/>
          <w:lang w:val="uk-UA"/>
        </w:rPr>
      </w:pPr>
      <w:r>
        <w:rPr>
          <w:sz w:val="28"/>
          <w:szCs w:val="28"/>
          <w:lang w:val="uk-UA"/>
        </w:rPr>
        <w:t xml:space="preserve">До Наказу Міністерства освіти і науки України від </w:t>
      </w:r>
      <w:r w:rsidR="007D182D">
        <w:rPr>
          <w:sz w:val="28"/>
          <w:szCs w:val="28"/>
          <w:lang w:val="uk-UA"/>
        </w:rPr>
        <w:t>16</w:t>
      </w:r>
      <w:r>
        <w:rPr>
          <w:sz w:val="28"/>
          <w:szCs w:val="28"/>
          <w:lang w:val="uk-UA"/>
        </w:rPr>
        <w:t>.06.2015 р. №</w:t>
      </w:r>
      <w:r w:rsidR="007D182D">
        <w:rPr>
          <w:sz w:val="28"/>
          <w:szCs w:val="28"/>
          <w:lang w:val="uk-UA"/>
        </w:rPr>
        <w:t xml:space="preserve"> 641</w:t>
      </w:r>
      <w:bookmarkStart w:id="0" w:name="_GoBack"/>
      <w:bookmarkEnd w:id="0"/>
    </w:p>
    <w:p w:rsidR="00C7096E" w:rsidRDefault="00C7096E" w:rsidP="00C7096E">
      <w:pPr>
        <w:pStyle w:val="a7"/>
        <w:ind w:left="5103"/>
        <w:jc w:val="both"/>
        <w:rPr>
          <w:b/>
          <w:sz w:val="28"/>
          <w:szCs w:val="28"/>
          <w:lang w:val="uk-UA"/>
        </w:rPr>
      </w:pPr>
    </w:p>
    <w:p w:rsidR="00826F2A" w:rsidRPr="00C95D30" w:rsidRDefault="00826F2A" w:rsidP="00826F2A">
      <w:pPr>
        <w:pStyle w:val="a7"/>
        <w:jc w:val="center"/>
        <w:rPr>
          <w:b/>
          <w:sz w:val="28"/>
          <w:szCs w:val="28"/>
          <w:lang w:val="uk-UA"/>
        </w:rPr>
      </w:pPr>
      <w:r w:rsidRPr="00C95D30">
        <w:rPr>
          <w:b/>
          <w:sz w:val="28"/>
          <w:szCs w:val="28"/>
          <w:lang w:val="uk-UA"/>
        </w:rPr>
        <w:t>Методичні рекомендації</w:t>
      </w:r>
    </w:p>
    <w:p w:rsidR="00826F2A" w:rsidRDefault="00826F2A" w:rsidP="00826F2A">
      <w:pPr>
        <w:pStyle w:val="a7"/>
        <w:jc w:val="center"/>
        <w:rPr>
          <w:b/>
          <w:sz w:val="28"/>
          <w:szCs w:val="28"/>
          <w:lang w:val="uk-UA"/>
        </w:rPr>
      </w:pPr>
      <w:r w:rsidRPr="00C95D30">
        <w:rPr>
          <w:b/>
          <w:sz w:val="28"/>
          <w:szCs w:val="28"/>
          <w:lang w:val="uk-UA"/>
        </w:rPr>
        <w:t xml:space="preserve">щодо </w:t>
      </w:r>
      <w:r>
        <w:rPr>
          <w:b/>
          <w:sz w:val="28"/>
          <w:szCs w:val="28"/>
          <w:lang w:val="uk-UA"/>
        </w:rPr>
        <w:t xml:space="preserve">національно-патріотичного виховання у </w:t>
      </w:r>
      <w:r w:rsidRPr="00C95D30">
        <w:rPr>
          <w:b/>
          <w:sz w:val="28"/>
          <w:szCs w:val="28"/>
          <w:lang w:val="uk-UA"/>
        </w:rPr>
        <w:t>заг</w:t>
      </w:r>
      <w:r>
        <w:rPr>
          <w:b/>
          <w:sz w:val="28"/>
          <w:szCs w:val="28"/>
          <w:lang w:val="uk-UA"/>
        </w:rPr>
        <w:t>альноосвітніх навчальних закладах</w:t>
      </w:r>
      <w:r w:rsidRPr="00C95D30">
        <w:rPr>
          <w:b/>
          <w:sz w:val="28"/>
          <w:szCs w:val="28"/>
          <w:lang w:val="uk-UA"/>
        </w:rPr>
        <w:t xml:space="preserve"> </w:t>
      </w:r>
    </w:p>
    <w:p w:rsidR="00826F2A" w:rsidRDefault="00826F2A" w:rsidP="00826F2A">
      <w:pPr>
        <w:spacing w:after="0" w:line="240" w:lineRule="auto"/>
        <w:ind w:firstLine="567"/>
        <w:jc w:val="both"/>
        <w:rPr>
          <w:rFonts w:ascii="Times New Roman" w:eastAsia="Times New Roman" w:hAnsi="Times New Roman"/>
          <w:sz w:val="28"/>
          <w:szCs w:val="28"/>
          <w:lang w:eastAsia="ru-RU"/>
        </w:rPr>
      </w:pPr>
    </w:p>
    <w:p w:rsidR="00826F2A" w:rsidRPr="00FE665F" w:rsidRDefault="00826F2A" w:rsidP="00826F2A">
      <w:pPr>
        <w:spacing w:after="0" w:line="240" w:lineRule="auto"/>
        <w:ind w:firstLine="567"/>
        <w:jc w:val="both"/>
        <w:rPr>
          <w:rFonts w:ascii="Times New Roman" w:eastAsia="Times New Roman" w:hAnsi="Times New Roman"/>
          <w:sz w:val="28"/>
          <w:szCs w:val="28"/>
          <w:lang w:eastAsia="ru-RU"/>
        </w:rPr>
      </w:pPr>
      <w:r w:rsidRPr="00FE665F">
        <w:rPr>
          <w:rFonts w:ascii="Times New Roman" w:eastAsia="Times New Roman" w:hAnsi="Times New Roman"/>
          <w:sz w:val="28"/>
          <w:szCs w:val="28"/>
          <w:lang w:eastAsia="ru-RU"/>
        </w:rPr>
        <w:t xml:space="preserve">Ураховуючи </w:t>
      </w:r>
      <w:r>
        <w:rPr>
          <w:rFonts w:ascii="Times New Roman" w:eastAsia="Times New Roman" w:hAnsi="Times New Roman"/>
          <w:sz w:val="28"/>
          <w:szCs w:val="28"/>
          <w:lang w:eastAsia="ru-RU"/>
        </w:rPr>
        <w:t xml:space="preserve">нові </w:t>
      </w:r>
      <w:r w:rsidRPr="00FE665F">
        <w:rPr>
          <w:rFonts w:ascii="Times New Roman" w:eastAsia="Times New Roman" w:hAnsi="Times New Roman"/>
          <w:sz w:val="28"/>
          <w:szCs w:val="28"/>
          <w:lang w:eastAsia="ru-RU"/>
        </w:rPr>
        <w:t>суспільно-політичн</w:t>
      </w:r>
      <w:r>
        <w:rPr>
          <w:rFonts w:ascii="Times New Roman" w:eastAsia="Times New Roman" w:hAnsi="Times New Roman"/>
          <w:sz w:val="28"/>
          <w:szCs w:val="28"/>
          <w:lang w:eastAsia="ru-RU"/>
        </w:rPr>
        <w:t xml:space="preserve">і реалії </w:t>
      </w:r>
      <w:r w:rsidRPr="00FE665F">
        <w:rPr>
          <w:rFonts w:ascii="Times New Roman" w:eastAsia="Times New Roman" w:hAnsi="Times New Roman"/>
          <w:sz w:val="28"/>
          <w:szCs w:val="28"/>
          <w:lang w:eastAsia="ru-RU"/>
        </w:rPr>
        <w:t>в Україні</w:t>
      </w:r>
      <w:r>
        <w:rPr>
          <w:rFonts w:ascii="Times New Roman" w:eastAsia="Times New Roman" w:hAnsi="Times New Roman"/>
          <w:sz w:val="28"/>
          <w:szCs w:val="28"/>
          <w:lang w:eastAsia="ru-RU"/>
        </w:rPr>
        <w:t xml:space="preserve"> після Революції гідності</w:t>
      </w:r>
      <w:r w:rsidRPr="00FE665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обставини, пов</w:t>
      </w:r>
      <w:r w:rsidRPr="000A487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язані з російською агресією, </w:t>
      </w:r>
      <w:r w:rsidRPr="00FE665F">
        <w:rPr>
          <w:rFonts w:ascii="Times New Roman" w:eastAsia="Times New Roman" w:hAnsi="Times New Roman"/>
          <w:sz w:val="28"/>
          <w:szCs w:val="28"/>
          <w:lang w:eastAsia="ru-RU"/>
        </w:rPr>
        <w:t>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826F2A" w:rsidRPr="000C0236" w:rsidRDefault="00826F2A" w:rsidP="00826F2A">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Ва</w:t>
      </w:r>
      <w:r w:rsidRPr="0089456B">
        <w:rPr>
          <w:rFonts w:ascii="Times New Roman" w:eastAsia="Times New Roman" w:hAnsi="Times New Roman"/>
          <w:sz w:val="28"/>
          <w:szCs w:val="28"/>
          <w:lang w:eastAsia="ru-RU"/>
        </w:rPr>
        <w:t>ж</w:t>
      </w:r>
      <w:r>
        <w:rPr>
          <w:rFonts w:ascii="Times New Roman" w:eastAsia="Times New Roman" w:hAnsi="Times New Roman"/>
          <w:sz w:val="28"/>
          <w:szCs w:val="28"/>
          <w:lang w:eastAsia="ru-RU"/>
        </w:rPr>
        <w:t xml:space="preserve">ливо, щоб кожен </w:t>
      </w:r>
      <w:r w:rsidRPr="00FE665F">
        <w:rPr>
          <w:rFonts w:ascii="Times New Roman" w:eastAsia="Times New Roman" w:hAnsi="Times New Roman"/>
          <w:sz w:val="28"/>
          <w:szCs w:val="28"/>
          <w:lang w:eastAsia="ru-RU"/>
        </w:rPr>
        <w:t>навчальний заклад ста</w:t>
      </w:r>
      <w:r>
        <w:rPr>
          <w:rFonts w:ascii="Times New Roman" w:eastAsia="Times New Roman" w:hAnsi="Times New Roman"/>
          <w:sz w:val="28"/>
          <w:szCs w:val="28"/>
          <w:lang w:eastAsia="ru-RU"/>
        </w:rPr>
        <w:t>в</w:t>
      </w:r>
      <w:r w:rsidRPr="00FE665F">
        <w:rPr>
          <w:rFonts w:ascii="Times New Roman" w:eastAsia="Times New Roman" w:hAnsi="Times New Roman"/>
          <w:sz w:val="28"/>
          <w:szCs w:val="28"/>
          <w:lang w:eastAsia="ru-RU"/>
        </w:rPr>
        <w:t xml:space="preserve"> для дитини осередком становлення громадянина-патріота України, готового </w:t>
      </w:r>
      <w:r>
        <w:rPr>
          <w:rFonts w:ascii="Times New Roman" w:eastAsia="Times New Roman" w:hAnsi="Times New Roman"/>
          <w:sz w:val="28"/>
          <w:szCs w:val="28"/>
          <w:lang w:eastAsia="ru-RU"/>
        </w:rPr>
        <w:t xml:space="preserve">брати на себе відповідальність, </w:t>
      </w:r>
      <w:r w:rsidRPr="00FE665F">
        <w:rPr>
          <w:rFonts w:ascii="Times New Roman" w:eastAsia="Times New Roman" w:hAnsi="Times New Roman"/>
          <w:sz w:val="28"/>
          <w:szCs w:val="28"/>
          <w:lang w:eastAsia="ru-RU"/>
        </w:rPr>
        <w:t xml:space="preserve">самовіддано розбудовувати країну як суверенну, незалежну, демократичну, </w:t>
      </w:r>
      <w:r w:rsidRPr="000C0236">
        <w:rPr>
          <w:rFonts w:ascii="Times New Roman" w:eastAsia="Times New Roman" w:hAnsi="Times New Roman"/>
          <w:sz w:val="28"/>
          <w:szCs w:val="28"/>
          <w:lang w:eastAsia="ru-RU"/>
        </w:rPr>
        <w:t>правову, соціальну державу, забезпечувати її національну безпеку, сприяти єдн</w:t>
      </w:r>
      <w:r>
        <w:rPr>
          <w:rFonts w:ascii="Times New Roman" w:eastAsia="Times New Roman" w:hAnsi="Times New Roman"/>
          <w:sz w:val="28"/>
          <w:szCs w:val="28"/>
          <w:lang w:eastAsia="ru-RU"/>
        </w:rPr>
        <w:t>ості української політичної нації</w:t>
      </w:r>
      <w:r w:rsidRPr="000C0236">
        <w:rPr>
          <w:rFonts w:ascii="Times New Roman" w:eastAsia="Times New Roman" w:hAnsi="Times New Roman"/>
          <w:sz w:val="28"/>
          <w:szCs w:val="28"/>
          <w:lang w:eastAsia="ru-RU"/>
        </w:rPr>
        <w:t xml:space="preserve"> та встановленню громадянського миру й злагоди в суспільстві.</w:t>
      </w:r>
      <w:r w:rsidRPr="000C0236">
        <w:rPr>
          <w:rFonts w:ascii="Times New Roman" w:hAnsi="Times New Roman"/>
          <w:sz w:val="28"/>
          <w:szCs w:val="28"/>
        </w:rPr>
        <w:t xml:space="preserve"> </w:t>
      </w:r>
    </w:p>
    <w:p w:rsidR="00826F2A" w:rsidRDefault="00826F2A" w:rsidP="00826F2A">
      <w:pPr>
        <w:shd w:val="clear" w:color="auto" w:fill="FFFFFF"/>
        <w:spacing w:after="0" w:line="240" w:lineRule="auto"/>
        <w:ind w:firstLine="540"/>
        <w:jc w:val="both"/>
        <w:rPr>
          <w:rFonts w:ascii="Times New Roman" w:hAnsi="Times New Roman"/>
          <w:color w:val="404040"/>
          <w:sz w:val="28"/>
          <w:szCs w:val="28"/>
        </w:rPr>
      </w:pPr>
      <w:r w:rsidRPr="000C0236">
        <w:rPr>
          <w:rFonts w:ascii="Times New Roman" w:hAnsi="Times New Roman"/>
          <w:sz w:val="28"/>
          <w:szCs w:val="28"/>
        </w:rPr>
        <w:t>Важливим чинником національно-патріотичного виховання є феномен Майдану</w:t>
      </w:r>
      <w:r>
        <w:rPr>
          <w:rFonts w:ascii="Times New Roman" w:hAnsi="Times New Roman"/>
          <w:sz w:val="28"/>
          <w:szCs w:val="28"/>
        </w:rPr>
        <w:t xml:space="preserve">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w:t>
      </w:r>
      <w:r w:rsidRPr="000C0236">
        <w:rPr>
          <w:rFonts w:ascii="Times New Roman" w:hAnsi="Times New Roman"/>
          <w:sz w:val="28"/>
          <w:szCs w:val="28"/>
        </w:rPr>
        <w:t xml:space="preserve"> відмовою учасників від особистого заради досягнення спільної мети; багатомовністю</w:t>
      </w:r>
      <w:r>
        <w:rPr>
          <w:rFonts w:ascii="Times New Roman" w:hAnsi="Times New Roman"/>
          <w:sz w:val="28"/>
          <w:szCs w:val="28"/>
        </w:rPr>
        <w:t xml:space="preserve">, </w:t>
      </w:r>
      <w:proofErr w:type="spellStart"/>
      <w:r>
        <w:rPr>
          <w:rFonts w:ascii="Times New Roman" w:hAnsi="Times New Roman"/>
          <w:sz w:val="28"/>
          <w:szCs w:val="28"/>
        </w:rPr>
        <w:t>полірелігійністю</w:t>
      </w:r>
      <w:proofErr w:type="spellEnd"/>
      <w:r w:rsidRPr="000C0236">
        <w:rPr>
          <w:rFonts w:ascii="Times New Roman" w:hAnsi="Times New Roman"/>
          <w:sz w:val="28"/>
          <w:szCs w:val="28"/>
        </w:rPr>
        <w:t xml:space="preserve">. Зміст </w:t>
      </w:r>
      <w:r>
        <w:rPr>
          <w:rFonts w:ascii="Times New Roman" w:hAnsi="Times New Roman"/>
          <w:sz w:val="28"/>
          <w:szCs w:val="28"/>
        </w:rPr>
        <w:t xml:space="preserve">виховних </w:t>
      </w:r>
      <w:r w:rsidRPr="000C0236">
        <w:rPr>
          <w:rFonts w:ascii="Times New Roman" w:hAnsi="Times New Roman"/>
          <w:sz w:val="28"/>
          <w:szCs w:val="28"/>
        </w:rPr>
        <w:t xml:space="preserve">заходів має позиціонувати Майдан як форму </w:t>
      </w:r>
      <w:r>
        <w:rPr>
          <w:rFonts w:ascii="Times New Roman" w:hAnsi="Times New Roman"/>
          <w:sz w:val="28"/>
          <w:szCs w:val="28"/>
        </w:rPr>
        <w:t xml:space="preserve">небаченого дотепер у світовій історії </w:t>
      </w:r>
      <w:r w:rsidRPr="000C0236">
        <w:rPr>
          <w:rFonts w:ascii="Times New Roman" w:hAnsi="Times New Roman"/>
          <w:sz w:val="28"/>
          <w:szCs w:val="28"/>
        </w:rPr>
        <w:t>мирного колективного протесту україн</w:t>
      </w:r>
      <w:r>
        <w:rPr>
          <w:rFonts w:ascii="Times New Roman" w:hAnsi="Times New Roman"/>
          <w:sz w:val="28"/>
          <w:szCs w:val="28"/>
        </w:rPr>
        <w:t>ців</w:t>
      </w:r>
      <w:r w:rsidRPr="000C0236">
        <w:rPr>
          <w:rFonts w:ascii="Times New Roman" w:hAnsi="Times New Roman"/>
          <w:sz w:val="28"/>
          <w:szCs w:val="28"/>
        </w:rPr>
        <w:t xml:space="preserve"> у відповідь на порушення базових прав людини і громадянина</w:t>
      </w:r>
      <w:r>
        <w:rPr>
          <w:rFonts w:ascii="Times New Roman" w:hAnsi="Times New Roman"/>
          <w:sz w:val="28"/>
          <w:szCs w:val="28"/>
        </w:rPr>
        <w:t xml:space="preserve"> з боку недемократичного політичного режиму в країні</w:t>
      </w:r>
      <w:r w:rsidRPr="000C0236">
        <w:rPr>
          <w:rFonts w:ascii="Times New Roman" w:hAnsi="Times New Roman"/>
          <w:sz w:val="28"/>
          <w:szCs w:val="28"/>
        </w:rPr>
        <w:t>.</w:t>
      </w:r>
      <w:r w:rsidRPr="000C0236">
        <w:rPr>
          <w:rFonts w:ascii="Times New Roman" w:hAnsi="Times New Roman"/>
          <w:color w:val="404040"/>
          <w:sz w:val="28"/>
          <w:szCs w:val="28"/>
        </w:rPr>
        <w:t xml:space="preserve"> </w:t>
      </w:r>
    </w:p>
    <w:p w:rsidR="00826F2A" w:rsidRPr="00BA61CA" w:rsidRDefault="00826F2A" w:rsidP="00826F2A">
      <w:pPr>
        <w:shd w:val="clear" w:color="auto" w:fill="FFFFFF"/>
        <w:spacing w:after="0" w:line="240" w:lineRule="auto"/>
        <w:ind w:firstLine="540"/>
        <w:jc w:val="both"/>
        <w:rPr>
          <w:rFonts w:ascii="Times New Roman" w:eastAsia="Times New Roman" w:hAnsi="Times New Roman"/>
          <w:sz w:val="28"/>
          <w:szCs w:val="28"/>
          <w:lang w:eastAsia="uk-UA"/>
        </w:rPr>
      </w:pPr>
      <w:r>
        <w:rPr>
          <w:rFonts w:ascii="Times New Roman" w:hAnsi="Times New Roman"/>
          <w:sz w:val="28"/>
          <w:szCs w:val="28"/>
        </w:rPr>
        <w:t>Актуальним є</w:t>
      </w:r>
      <w:r w:rsidRPr="00BA61CA">
        <w:rPr>
          <w:rFonts w:ascii="Times New Roman" w:hAnsi="Times New Roman"/>
          <w:sz w:val="28"/>
          <w:szCs w:val="28"/>
        </w:rPr>
        <w:t xml:space="preserve"> </w:t>
      </w:r>
      <w:r w:rsidRPr="00BA61CA">
        <w:rPr>
          <w:rFonts w:ascii="Times New Roman" w:eastAsia="Times New Roman" w:hAnsi="Times New Roman"/>
          <w:sz w:val="28"/>
          <w:szCs w:val="28"/>
          <w:lang w:eastAsia="uk-UA"/>
        </w:rPr>
        <w:t>організ</w:t>
      </w:r>
      <w:r>
        <w:rPr>
          <w:rFonts w:ascii="Times New Roman" w:eastAsia="Times New Roman" w:hAnsi="Times New Roman"/>
          <w:sz w:val="28"/>
          <w:szCs w:val="28"/>
          <w:lang w:eastAsia="uk-UA"/>
        </w:rPr>
        <w:t>ація</w:t>
      </w:r>
      <w:r w:rsidRPr="00BA61CA">
        <w:rPr>
          <w:rFonts w:ascii="Times New Roman" w:eastAsia="Times New Roman" w:hAnsi="Times New Roman"/>
          <w:sz w:val="28"/>
          <w:szCs w:val="28"/>
          <w:lang w:eastAsia="uk-UA"/>
        </w:rPr>
        <w:t xml:space="preserve"> збирання та поширення інформації про героїчні вчинки </w:t>
      </w:r>
      <w:r>
        <w:rPr>
          <w:rFonts w:ascii="Times New Roman" w:eastAsia="Times New Roman" w:hAnsi="Times New Roman"/>
          <w:sz w:val="28"/>
          <w:szCs w:val="28"/>
          <w:lang w:eastAsia="uk-UA"/>
        </w:rPr>
        <w:t>українських військовослужбовців, бійців добровольчих батальйонів у ході російсько-української війни</w:t>
      </w:r>
      <w:r w:rsidRPr="00BA61CA">
        <w:rPr>
          <w:rFonts w:ascii="Times New Roman" w:eastAsia="Times New Roman" w:hAnsi="Times New Roman"/>
          <w:sz w:val="28"/>
          <w:szCs w:val="28"/>
          <w:lang w:eastAsia="uk-UA"/>
        </w:rPr>
        <w:t>, волонтерів та інших громадян, які зробили значний внесок у зміцнення обороноздатності України.</w:t>
      </w:r>
    </w:p>
    <w:p w:rsidR="00826F2A" w:rsidRDefault="00826F2A" w:rsidP="00826F2A">
      <w:pPr>
        <w:shd w:val="clear" w:color="auto" w:fill="FFFFFF"/>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uk-UA"/>
        </w:rPr>
        <w:t xml:space="preserve">Героїчні й водночас драматичні й навіть трагічні події останнього часу спонукають до </w:t>
      </w:r>
      <w:r w:rsidRPr="00BA61CA">
        <w:rPr>
          <w:rFonts w:ascii="Times New Roman" w:eastAsia="Times New Roman" w:hAnsi="Times New Roman"/>
          <w:sz w:val="28"/>
          <w:szCs w:val="28"/>
          <w:lang w:eastAsia="uk-UA"/>
        </w:rPr>
        <w:t>онов</w:t>
      </w:r>
      <w:r>
        <w:rPr>
          <w:rFonts w:ascii="Times New Roman" w:eastAsia="Times New Roman" w:hAnsi="Times New Roman"/>
          <w:sz w:val="28"/>
          <w:szCs w:val="28"/>
          <w:lang w:eastAsia="uk-UA"/>
        </w:rPr>
        <w:t>лення</w:t>
      </w:r>
      <w:r w:rsidRPr="00BA61CA">
        <w:rPr>
          <w:rFonts w:ascii="Times New Roman" w:eastAsia="Times New Roman" w:hAnsi="Times New Roman"/>
          <w:sz w:val="28"/>
          <w:szCs w:val="28"/>
          <w:lang w:eastAsia="uk-UA"/>
        </w:rPr>
        <w:t xml:space="preserve"> експозиці</w:t>
      </w:r>
      <w:r>
        <w:rPr>
          <w:rFonts w:ascii="Times New Roman" w:eastAsia="Times New Roman" w:hAnsi="Times New Roman"/>
          <w:sz w:val="28"/>
          <w:szCs w:val="28"/>
          <w:lang w:eastAsia="uk-UA"/>
        </w:rPr>
        <w:t>й</w:t>
      </w:r>
      <w:r w:rsidRPr="00BA61CA">
        <w:rPr>
          <w:rFonts w:ascii="Times New Roman" w:eastAsia="Times New Roman" w:hAnsi="Times New Roman"/>
          <w:sz w:val="28"/>
          <w:szCs w:val="28"/>
          <w:lang w:eastAsia="uk-UA"/>
        </w:rPr>
        <w:t xml:space="preserve"> шкільних музеїв, заповідників та кімнат бойової слави, </w:t>
      </w:r>
      <w:r>
        <w:rPr>
          <w:rFonts w:ascii="Times New Roman" w:eastAsia="Times New Roman" w:hAnsi="Times New Roman"/>
          <w:sz w:val="28"/>
          <w:szCs w:val="28"/>
          <w:lang w:eastAsia="uk-UA"/>
        </w:rPr>
        <w:t>зокрема щодо інформації</w:t>
      </w:r>
      <w:r w:rsidRPr="00BA61CA">
        <w:rPr>
          <w:rFonts w:ascii="Times New Roman" w:eastAsia="Times New Roman" w:hAnsi="Times New Roman"/>
          <w:sz w:val="28"/>
          <w:szCs w:val="28"/>
          <w:lang w:eastAsia="uk-UA"/>
        </w:rPr>
        <w:t xml:space="preserve"> про учасників АТО та волонтерів з даної території</w:t>
      </w:r>
      <w:r>
        <w:rPr>
          <w:rFonts w:ascii="Times New Roman" w:eastAsia="Times New Roman" w:hAnsi="Times New Roman"/>
          <w:sz w:val="28"/>
          <w:szCs w:val="28"/>
          <w:lang w:eastAsia="uk-UA"/>
        </w:rPr>
        <w:t>; необхідно</w:t>
      </w:r>
      <w:r w:rsidRPr="00BA61CA">
        <w:rPr>
          <w:rFonts w:ascii="Times New Roman" w:eastAsia="Times New Roman" w:hAnsi="Times New Roman"/>
          <w:sz w:val="28"/>
          <w:szCs w:val="28"/>
          <w:lang w:eastAsia="uk-UA"/>
        </w:rPr>
        <w:t xml:space="preserve"> взяти шефство над родинами учасників ATO, які цього потребують.</w:t>
      </w:r>
      <w:r>
        <w:rPr>
          <w:rFonts w:ascii="Times New Roman" w:eastAsia="Times New Roman" w:hAnsi="Times New Roman"/>
          <w:sz w:val="28"/>
          <w:szCs w:val="28"/>
          <w:lang w:eastAsia="uk-UA"/>
        </w:rPr>
        <w:t xml:space="preserve"> В цілому важливим є </w:t>
      </w:r>
      <w:r w:rsidRPr="00FE665F">
        <w:rPr>
          <w:rFonts w:ascii="Times New Roman" w:hAnsi="Times New Roman"/>
          <w:sz w:val="28"/>
          <w:szCs w:val="28"/>
        </w:rPr>
        <w:t xml:space="preserve">формування </w:t>
      </w:r>
      <w:r>
        <w:rPr>
          <w:rFonts w:ascii="Times New Roman" w:hAnsi="Times New Roman"/>
          <w:sz w:val="28"/>
          <w:szCs w:val="28"/>
        </w:rPr>
        <w:t xml:space="preserve">засобами змісту навчальних предметів </w:t>
      </w:r>
      <w:r w:rsidRPr="00FE665F">
        <w:rPr>
          <w:rFonts w:ascii="Times New Roman" w:hAnsi="Times New Roman"/>
          <w:sz w:val="28"/>
          <w:szCs w:val="28"/>
        </w:rPr>
        <w:t>якостей особистості, що характеризуються ціннісним ставленням до суспільства</w:t>
      </w:r>
      <w:r>
        <w:rPr>
          <w:rFonts w:ascii="Times New Roman" w:hAnsi="Times New Roman"/>
          <w:sz w:val="28"/>
          <w:szCs w:val="28"/>
        </w:rPr>
        <w:t>,</w:t>
      </w:r>
      <w:r w:rsidRPr="00FE665F">
        <w:rPr>
          <w:rFonts w:ascii="Times New Roman" w:hAnsi="Times New Roman"/>
          <w:sz w:val="28"/>
          <w:szCs w:val="28"/>
        </w:rPr>
        <w:t xml:space="preserve"> держави, самої себе та інших, природи, праці, мистецтва.</w:t>
      </w:r>
      <w:r>
        <w:rPr>
          <w:rFonts w:ascii="Times New Roman" w:hAnsi="Times New Roman"/>
          <w:sz w:val="28"/>
          <w:szCs w:val="28"/>
        </w:rPr>
        <w:t xml:space="preserve"> </w:t>
      </w:r>
    </w:p>
    <w:p w:rsidR="00826F2A" w:rsidRPr="00FE665F" w:rsidRDefault="00826F2A" w:rsidP="00826F2A">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З огляду на це рекомендуємо:</w:t>
      </w:r>
      <w:r w:rsidRPr="00FE665F">
        <w:rPr>
          <w:rFonts w:ascii="Times New Roman" w:hAnsi="Times New Roman"/>
          <w:sz w:val="28"/>
          <w:szCs w:val="28"/>
        </w:rPr>
        <w:t xml:space="preserve"> </w:t>
      </w:r>
    </w:p>
    <w:p w:rsidR="00826F2A" w:rsidRPr="00FE665F"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i/>
          <w:sz w:val="28"/>
          <w:szCs w:val="28"/>
        </w:rPr>
        <w:t>По-перше</w:t>
      </w:r>
      <w:r w:rsidRPr="00FE665F">
        <w:rPr>
          <w:rFonts w:ascii="Times New Roman" w:hAnsi="Times New Roman"/>
          <w:sz w:val="28"/>
          <w:szCs w:val="28"/>
        </w:rPr>
        <w:t xml:space="preserve">, виокремити як один з найголовніших напрямів виховної </w:t>
      </w:r>
      <w:r w:rsidRPr="00F11A4D">
        <w:rPr>
          <w:rFonts w:ascii="Times New Roman" w:hAnsi="Times New Roman"/>
          <w:sz w:val="28"/>
          <w:szCs w:val="28"/>
        </w:rPr>
        <w:t>роботи, національно-</w:t>
      </w:r>
      <w:r w:rsidRPr="00FE665F">
        <w:rPr>
          <w:rFonts w:ascii="Times New Roman" w:hAnsi="Times New Roman"/>
          <w:sz w:val="28"/>
          <w:szCs w:val="28"/>
        </w:rPr>
        <w:t>патріотичне виховання</w:t>
      </w:r>
      <w:r>
        <w:rPr>
          <w:rFonts w:ascii="Times New Roman" w:hAnsi="Times New Roman"/>
          <w:sz w:val="28"/>
          <w:szCs w:val="28"/>
        </w:rPr>
        <w:t xml:space="preserve"> – справу, що</w:t>
      </w:r>
      <w:r w:rsidRPr="00FE665F">
        <w:rPr>
          <w:rFonts w:ascii="Times New Roman" w:hAnsi="Times New Roman"/>
          <w:sz w:val="28"/>
          <w:szCs w:val="28"/>
        </w:rPr>
        <w:t xml:space="preserve"> за своїм значенням є стратегічним завданням. Не менш важливим є повсякденне виховання поваги </w:t>
      </w:r>
      <w:r w:rsidRPr="00FE665F">
        <w:rPr>
          <w:rFonts w:ascii="Times New Roman" w:hAnsi="Times New Roman"/>
          <w:sz w:val="28"/>
          <w:szCs w:val="28"/>
        </w:rPr>
        <w:lastRenderedPageBreak/>
        <w:t xml:space="preserve">до Конституції держави, законодавства, державних символів </w:t>
      </w:r>
      <w:r>
        <w:rPr>
          <w:rFonts w:ascii="Times New Roman" w:hAnsi="Times New Roman"/>
          <w:sz w:val="28"/>
          <w:szCs w:val="28"/>
        </w:rPr>
        <w:t>-</w:t>
      </w:r>
      <w:r w:rsidRPr="00FE665F">
        <w:rPr>
          <w:rFonts w:ascii="Times New Roman" w:hAnsi="Times New Roman"/>
          <w:sz w:val="28"/>
          <w:szCs w:val="28"/>
        </w:rPr>
        <w:t xml:space="preserve"> Герба, Прапора, Гімну. </w:t>
      </w:r>
    </w:p>
    <w:p w:rsidR="00826F2A" w:rsidRDefault="00826F2A" w:rsidP="00826F2A">
      <w:pPr>
        <w:spacing w:after="0" w:line="240" w:lineRule="auto"/>
        <w:ind w:firstLine="540"/>
        <w:jc w:val="both"/>
        <w:rPr>
          <w:rFonts w:ascii="Times New Roman" w:hAnsi="Times New Roman"/>
          <w:sz w:val="28"/>
          <w:szCs w:val="28"/>
        </w:rPr>
      </w:pPr>
      <w:r w:rsidRPr="00472D3E">
        <w:rPr>
          <w:rFonts w:ascii="Times New Roman" w:hAnsi="Times New Roman"/>
          <w:i/>
          <w:color w:val="000000"/>
          <w:sz w:val="28"/>
          <w:szCs w:val="28"/>
        </w:rPr>
        <w:t xml:space="preserve">По-друге, </w:t>
      </w:r>
      <w:r w:rsidRPr="00472D3E">
        <w:rPr>
          <w:rFonts w:ascii="Times New Roman" w:hAnsi="Times New Roman"/>
          <w:color w:val="000000"/>
          <w:sz w:val="28"/>
          <w:szCs w:val="28"/>
        </w:rPr>
        <w:t>необхідно виховувати в учнівської молоді національну самосвідоміст</w:t>
      </w:r>
      <w:r w:rsidRPr="00FE665F">
        <w:rPr>
          <w:rFonts w:ascii="Times New Roman" w:hAnsi="Times New Roman"/>
          <w:sz w:val="28"/>
          <w:szCs w:val="28"/>
        </w:rPr>
        <w:t xml:space="preserve">ь, </w:t>
      </w:r>
      <w:r>
        <w:rPr>
          <w:rFonts w:ascii="Times New Roman" w:hAnsi="Times New Roman"/>
          <w:sz w:val="28"/>
          <w:szCs w:val="28"/>
        </w:rPr>
        <w:t>налаштованість на</w:t>
      </w:r>
      <w:r w:rsidRPr="00FE665F">
        <w:rPr>
          <w:rFonts w:ascii="Times New Roman" w:hAnsi="Times New Roman"/>
          <w:sz w:val="28"/>
          <w:szCs w:val="28"/>
        </w:rPr>
        <w:t xml:space="preserve"> осмисл</w:t>
      </w:r>
      <w:r>
        <w:rPr>
          <w:rFonts w:ascii="Times New Roman" w:hAnsi="Times New Roman"/>
          <w:sz w:val="28"/>
          <w:szCs w:val="28"/>
        </w:rPr>
        <w:t>ення</w:t>
      </w:r>
      <w:r w:rsidRPr="00FE665F">
        <w:rPr>
          <w:rFonts w:ascii="Times New Roman" w:hAnsi="Times New Roman"/>
          <w:sz w:val="28"/>
          <w:szCs w:val="28"/>
        </w:rPr>
        <w:t xml:space="preserve"> моральн</w:t>
      </w:r>
      <w:r>
        <w:rPr>
          <w:rFonts w:ascii="Times New Roman" w:hAnsi="Times New Roman"/>
          <w:sz w:val="28"/>
          <w:szCs w:val="28"/>
        </w:rPr>
        <w:t>их</w:t>
      </w:r>
      <w:r w:rsidRPr="00FE665F">
        <w:rPr>
          <w:rFonts w:ascii="Times New Roman" w:hAnsi="Times New Roman"/>
          <w:sz w:val="28"/>
          <w:szCs w:val="28"/>
        </w:rPr>
        <w:t xml:space="preserve"> та культурн</w:t>
      </w:r>
      <w:r>
        <w:rPr>
          <w:rFonts w:ascii="Times New Roman" w:hAnsi="Times New Roman"/>
          <w:sz w:val="28"/>
          <w:szCs w:val="28"/>
        </w:rPr>
        <w:t>их</w:t>
      </w:r>
      <w:r w:rsidRPr="00FE665F">
        <w:rPr>
          <w:rFonts w:ascii="Times New Roman" w:hAnsi="Times New Roman"/>
          <w:sz w:val="28"/>
          <w:szCs w:val="28"/>
        </w:rPr>
        <w:t xml:space="preserve"> цінност</w:t>
      </w:r>
      <w:r>
        <w:rPr>
          <w:rFonts w:ascii="Times New Roman" w:hAnsi="Times New Roman"/>
          <w:sz w:val="28"/>
          <w:szCs w:val="28"/>
        </w:rPr>
        <w:t>ей</w:t>
      </w:r>
      <w:r w:rsidRPr="00FE665F">
        <w:rPr>
          <w:rFonts w:ascii="Times New Roman" w:hAnsi="Times New Roman"/>
          <w:sz w:val="28"/>
          <w:szCs w:val="28"/>
        </w:rPr>
        <w:t>, історі</w:t>
      </w:r>
      <w:r>
        <w:rPr>
          <w:rFonts w:ascii="Times New Roman" w:hAnsi="Times New Roman"/>
          <w:sz w:val="28"/>
          <w:szCs w:val="28"/>
        </w:rPr>
        <w:t>ї</w:t>
      </w:r>
      <w:r w:rsidRPr="00FE665F">
        <w:rPr>
          <w:rFonts w:ascii="Times New Roman" w:hAnsi="Times New Roman"/>
          <w:sz w:val="28"/>
          <w:szCs w:val="28"/>
        </w:rPr>
        <w:t>, систему вчинків, які мотивуються любов'ю, вірою, волею, усвідомленням відповідальності</w:t>
      </w:r>
      <w:r>
        <w:rPr>
          <w:rFonts w:ascii="Times New Roman" w:hAnsi="Times New Roman"/>
          <w:sz w:val="28"/>
          <w:szCs w:val="28"/>
        </w:rPr>
        <w:t>.</w:t>
      </w:r>
      <w:r w:rsidRPr="00F11A4D">
        <w:rPr>
          <w:rFonts w:ascii="Times New Roman" w:hAnsi="Times New Roman"/>
          <w:sz w:val="28"/>
          <w:szCs w:val="28"/>
        </w:rPr>
        <w:t xml:space="preserve"> </w:t>
      </w:r>
    </w:p>
    <w:p w:rsidR="00826F2A" w:rsidRPr="00FE665F" w:rsidRDefault="00826F2A" w:rsidP="00826F2A">
      <w:pPr>
        <w:spacing w:after="0" w:line="240" w:lineRule="auto"/>
        <w:ind w:firstLine="540"/>
        <w:jc w:val="both"/>
        <w:rPr>
          <w:rFonts w:ascii="Times New Roman" w:hAnsi="Times New Roman"/>
          <w:sz w:val="28"/>
          <w:szCs w:val="28"/>
        </w:rPr>
      </w:pPr>
      <w:r w:rsidRPr="00AD6EE2">
        <w:rPr>
          <w:rFonts w:ascii="Times New Roman" w:hAnsi="Times New Roman"/>
          <w:i/>
          <w:sz w:val="28"/>
          <w:szCs w:val="28"/>
        </w:rPr>
        <w:t>По-третє,</w:t>
      </w:r>
      <w:r>
        <w:rPr>
          <w:rFonts w:ascii="Times New Roman" w:hAnsi="Times New Roman"/>
          <w:sz w:val="28"/>
          <w:szCs w:val="28"/>
        </w:rPr>
        <w:t xml:space="preserve"> системно здійснювати </w:t>
      </w:r>
      <w:r w:rsidRPr="00FE665F">
        <w:rPr>
          <w:rFonts w:ascii="Times New Roman" w:hAnsi="Times New Roman"/>
          <w:sz w:val="28"/>
          <w:szCs w:val="28"/>
        </w:rPr>
        <w:t>виховання в учнів громад</w:t>
      </w:r>
      <w:r>
        <w:rPr>
          <w:rFonts w:ascii="Times New Roman" w:hAnsi="Times New Roman"/>
          <w:sz w:val="28"/>
          <w:szCs w:val="28"/>
        </w:rPr>
        <w:t>ян</w:t>
      </w:r>
      <w:r w:rsidRPr="00FE665F">
        <w:rPr>
          <w:rFonts w:ascii="Times New Roman" w:hAnsi="Times New Roman"/>
          <w:sz w:val="28"/>
          <w:szCs w:val="28"/>
        </w:rPr>
        <w:t>ської позиції; вивчення та попул</w:t>
      </w:r>
      <w:r>
        <w:rPr>
          <w:rFonts w:ascii="Times New Roman" w:hAnsi="Times New Roman"/>
          <w:sz w:val="28"/>
          <w:szCs w:val="28"/>
        </w:rPr>
        <w:t>яризацію</w:t>
      </w:r>
      <w:r w:rsidRPr="00FE665F">
        <w:rPr>
          <w:rFonts w:ascii="Times New Roman" w:hAnsi="Times New Roman"/>
          <w:sz w:val="28"/>
          <w:szCs w:val="28"/>
        </w:rPr>
        <w:t xml:space="preserve"> історії українського козацтва, збереження і пропаганд</w:t>
      </w:r>
      <w:r>
        <w:rPr>
          <w:rFonts w:ascii="Times New Roman" w:hAnsi="Times New Roman"/>
          <w:sz w:val="28"/>
          <w:szCs w:val="28"/>
        </w:rPr>
        <w:t>у</w:t>
      </w:r>
      <w:r w:rsidRPr="00FE665F">
        <w:rPr>
          <w:rFonts w:ascii="Times New Roman" w:hAnsi="Times New Roman"/>
          <w:sz w:val="28"/>
          <w:szCs w:val="28"/>
        </w:rPr>
        <w:t xml:space="preserve"> історико-культурної спадщини українського народу; поліпшення військово-патріотичного виховання молоді, формування готовності до захисту Вітчизни. </w:t>
      </w:r>
    </w:p>
    <w:p w:rsidR="00826F2A" w:rsidRPr="00FE665F" w:rsidRDefault="00826F2A" w:rsidP="00826F2A">
      <w:pPr>
        <w:shd w:val="clear" w:color="auto" w:fill="FFFFFF"/>
        <w:spacing w:after="0" w:line="240" w:lineRule="auto"/>
        <w:ind w:right="10" w:firstLine="720"/>
        <w:jc w:val="both"/>
        <w:rPr>
          <w:rFonts w:ascii="Times New Roman" w:hAnsi="Times New Roman"/>
          <w:color w:val="000000"/>
          <w:spacing w:val="10"/>
          <w:sz w:val="28"/>
          <w:szCs w:val="28"/>
        </w:rPr>
      </w:pPr>
      <w:r w:rsidRPr="00FE665F">
        <w:rPr>
          <w:rFonts w:ascii="Times New Roman" w:hAnsi="Times New Roman"/>
          <w:i/>
          <w:sz w:val="28"/>
          <w:szCs w:val="28"/>
        </w:rPr>
        <w:t>По-</w:t>
      </w:r>
      <w:r>
        <w:rPr>
          <w:rFonts w:ascii="Times New Roman" w:hAnsi="Times New Roman"/>
          <w:i/>
          <w:sz w:val="28"/>
          <w:szCs w:val="28"/>
        </w:rPr>
        <w:t>четверте</w:t>
      </w:r>
      <w:r w:rsidRPr="00FE665F">
        <w:rPr>
          <w:rFonts w:ascii="Times New Roman" w:hAnsi="Times New Roman"/>
          <w:sz w:val="28"/>
          <w:szCs w:val="28"/>
        </w:rPr>
        <w:t xml:space="preserve">, важливим аспектом формування національно самосвідомої особистості є виховання поваги та любові до державної мови. Володіння українською мовою та </w:t>
      </w:r>
      <w:proofErr w:type="spellStart"/>
      <w:r w:rsidRPr="00FE665F">
        <w:rPr>
          <w:rFonts w:ascii="Times New Roman" w:hAnsi="Times New Roman"/>
          <w:sz w:val="28"/>
          <w:szCs w:val="28"/>
        </w:rPr>
        <w:t>послуговування</w:t>
      </w:r>
      <w:proofErr w:type="spellEnd"/>
      <w:r w:rsidRPr="00FE665F">
        <w:rPr>
          <w:rFonts w:ascii="Times New Roman" w:hAnsi="Times New Roman"/>
          <w:sz w:val="28"/>
          <w:szCs w:val="28"/>
        </w:rPr>
        <w:t xml:space="preserve">  нею повинно стати пріоритетними у виховній роботі з дітьми. </w:t>
      </w:r>
      <w:r w:rsidRPr="00FE665F">
        <w:rPr>
          <w:rFonts w:ascii="Times New Roman" w:hAnsi="Times New Roman"/>
          <w:color w:val="000000"/>
          <w:spacing w:val="10"/>
          <w:sz w:val="28"/>
          <w:szCs w:val="28"/>
        </w:rPr>
        <w:t>Мовне середовище повинно впливати на формування учня-громадянина, патріота України.</w:t>
      </w:r>
    </w:p>
    <w:p w:rsidR="00826F2A"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i/>
          <w:sz w:val="28"/>
          <w:szCs w:val="28"/>
        </w:rPr>
        <w:t>По-</w:t>
      </w:r>
      <w:r>
        <w:rPr>
          <w:rFonts w:ascii="Times New Roman" w:hAnsi="Times New Roman"/>
          <w:i/>
          <w:sz w:val="28"/>
          <w:szCs w:val="28"/>
        </w:rPr>
        <w:t>п’яте</w:t>
      </w:r>
      <w:r w:rsidRPr="00FE665F">
        <w:rPr>
          <w:rFonts w:ascii="Times New Roman" w:hAnsi="Times New Roman"/>
          <w:sz w:val="28"/>
          <w:szCs w:val="28"/>
        </w:rPr>
        <w:t xml:space="preserve">, формувати моральні якості особистості, культуру поведінки, </w:t>
      </w:r>
      <w:r w:rsidRPr="00FE665F">
        <w:rPr>
          <w:rFonts w:ascii="Times New Roman" w:hAnsi="Times New Roman"/>
          <w:color w:val="000000"/>
          <w:sz w:val="28"/>
          <w:szCs w:val="28"/>
        </w:rPr>
        <w:t xml:space="preserve">виховувати </w:t>
      </w:r>
      <w:r w:rsidRPr="00FE665F">
        <w:rPr>
          <w:rFonts w:ascii="Times New Roman" w:hAnsi="Times New Roman"/>
          <w:sz w:val="28"/>
          <w:szCs w:val="28"/>
        </w:rPr>
        <w:t xml:space="preserve">бережливе ставлення до природи, розвивати мотивацію до праці. </w:t>
      </w:r>
    </w:p>
    <w:p w:rsidR="00826F2A" w:rsidRPr="00FE665F" w:rsidRDefault="00826F2A" w:rsidP="00826F2A">
      <w:pPr>
        <w:spacing w:after="0" w:line="240" w:lineRule="auto"/>
        <w:ind w:firstLine="540"/>
        <w:jc w:val="both"/>
        <w:rPr>
          <w:rFonts w:ascii="Times New Roman" w:hAnsi="Times New Roman"/>
          <w:b/>
          <w:sz w:val="28"/>
          <w:szCs w:val="28"/>
        </w:rPr>
      </w:pPr>
      <w:r w:rsidRPr="00FE665F">
        <w:rPr>
          <w:rFonts w:ascii="Times New Roman" w:hAnsi="Times New Roman"/>
          <w:sz w:val="28"/>
          <w:szCs w:val="28"/>
        </w:rPr>
        <w:t xml:space="preserve">  Для реалізації цих глобальних завдань необхідна системна</w:t>
      </w:r>
      <w:r w:rsidRPr="00FE665F">
        <w:rPr>
          <w:rFonts w:ascii="Times New Roman" w:hAnsi="Times New Roman"/>
          <w:b/>
          <w:sz w:val="28"/>
          <w:szCs w:val="28"/>
        </w:rPr>
        <w:t xml:space="preserve"> </w:t>
      </w:r>
      <w:r w:rsidRPr="00FE665F">
        <w:rPr>
          <w:rFonts w:ascii="Times New Roman" w:hAnsi="Times New Roman"/>
          <w:sz w:val="28"/>
          <w:szCs w:val="28"/>
        </w:rPr>
        <w:t>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826F2A" w:rsidRPr="00FE665F"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sz w:val="28"/>
          <w:szCs w:val="28"/>
        </w:rPr>
        <w:t xml:space="preserve">У навчально-виховний процес  </w:t>
      </w:r>
      <w:r>
        <w:rPr>
          <w:rFonts w:ascii="Times New Roman" w:hAnsi="Times New Roman"/>
          <w:sz w:val="28"/>
          <w:szCs w:val="28"/>
        </w:rPr>
        <w:t xml:space="preserve">мають </w:t>
      </w:r>
      <w:r w:rsidRPr="00FE665F">
        <w:rPr>
          <w:rFonts w:ascii="Times New Roman" w:hAnsi="Times New Roman"/>
          <w:sz w:val="28"/>
          <w:szCs w:val="28"/>
        </w:rPr>
        <w:t>впроваджу</w:t>
      </w:r>
      <w:r>
        <w:rPr>
          <w:rFonts w:ascii="Times New Roman" w:hAnsi="Times New Roman"/>
          <w:sz w:val="28"/>
          <w:szCs w:val="28"/>
        </w:rPr>
        <w:t>вати</w:t>
      </w:r>
      <w:r w:rsidRPr="00FE665F">
        <w:rPr>
          <w:rFonts w:ascii="Times New Roman" w:hAnsi="Times New Roman"/>
          <w:sz w:val="28"/>
          <w:szCs w:val="28"/>
        </w:rPr>
        <w:t xml:space="preserve">ся форми і методи виховної роботи, що лежать в основі козацької педагогіки. </w:t>
      </w:r>
    </w:p>
    <w:p w:rsidR="00826F2A" w:rsidRPr="00FE665F" w:rsidRDefault="00826F2A" w:rsidP="00826F2A">
      <w:pPr>
        <w:pStyle w:val="a3"/>
        <w:tabs>
          <w:tab w:val="left" w:pos="708"/>
        </w:tabs>
        <w:ind w:firstLine="540"/>
        <w:rPr>
          <w:rFonts w:ascii="Times New Roman" w:hAnsi="Times New Roman"/>
          <w:szCs w:val="28"/>
        </w:rPr>
      </w:pPr>
      <w:r w:rsidRPr="00FE665F">
        <w:rPr>
          <w:rFonts w:ascii="Times New Roman" w:hAnsi="Times New Roman"/>
          <w:szCs w:val="28"/>
        </w:rPr>
        <w:t xml:space="preserve">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 </w:t>
      </w:r>
    </w:p>
    <w:p w:rsidR="00826F2A" w:rsidRPr="00FE665F" w:rsidRDefault="00826F2A" w:rsidP="00826F2A">
      <w:pPr>
        <w:pStyle w:val="a5"/>
        <w:ind w:firstLine="540"/>
        <w:rPr>
          <w:szCs w:val="28"/>
        </w:rPr>
      </w:pPr>
      <w:r w:rsidRPr="00FE665F">
        <w:rPr>
          <w:szCs w:val="28"/>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t>- у навчально-виховній діяльності неухильно дотримуватися єдиного мовного режиму;</w:t>
      </w:r>
    </w:p>
    <w:p w:rsidR="00826F2A" w:rsidRPr="00FE665F" w:rsidRDefault="00826F2A" w:rsidP="00826F2A">
      <w:pPr>
        <w:spacing w:after="0" w:line="240" w:lineRule="auto"/>
        <w:ind w:firstLine="357"/>
        <w:jc w:val="both"/>
        <w:rPr>
          <w:rFonts w:ascii="Times New Roman" w:hAnsi="Times New Roman"/>
          <w:sz w:val="28"/>
          <w:szCs w:val="28"/>
        </w:rPr>
      </w:pPr>
      <w:r w:rsidRPr="00FE665F">
        <w:rPr>
          <w:rFonts w:ascii="Times New Roman" w:hAnsi="Times New Roman"/>
          <w:sz w:val="28"/>
          <w:szCs w:val="28"/>
        </w:rPr>
        <w:t xml:space="preserve">- формувати </w:t>
      </w:r>
      <w:proofErr w:type="spellStart"/>
      <w:r w:rsidRPr="00FE665F">
        <w:rPr>
          <w:rFonts w:ascii="Times New Roman" w:hAnsi="Times New Roman"/>
          <w:sz w:val="28"/>
          <w:szCs w:val="28"/>
        </w:rPr>
        <w:t>інформаційно</w:t>
      </w:r>
      <w:proofErr w:type="spellEnd"/>
      <w:r w:rsidRPr="00FE665F">
        <w:rPr>
          <w:rFonts w:ascii="Times New Roman" w:hAnsi="Times New Roman"/>
          <w:sz w:val="28"/>
          <w:szCs w:val="28"/>
        </w:rPr>
        <w:t xml:space="preserve">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 </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t>- виховувати відповідальне ставлення до рідної мови, свідомого нею користування;</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lastRenderedPageBreak/>
        <w:t xml:space="preserve">- сприяти вияву українського менталітету, способу самоусвідомлення і </w:t>
      </w:r>
      <w:proofErr w:type="spellStart"/>
      <w:r w:rsidRPr="00FE665F">
        <w:rPr>
          <w:rFonts w:ascii="Times New Roman" w:hAnsi="Times New Roman"/>
          <w:sz w:val="28"/>
          <w:szCs w:val="28"/>
        </w:rPr>
        <w:t>самоідентифікації</w:t>
      </w:r>
      <w:proofErr w:type="spellEnd"/>
      <w:r w:rsidRPr="00FE665F">
        <w:rPr>
          <w:rFonts w:ascii="Times New Roman" w:hAnsi="Times New Roman"/>
          <w:sz w:val="28"/>
          <w:szCs w:val="28"/>
        </w:rPr>
        <w:t xml:space="preserve">, сприйняттю української мови як коду праісторичної пам’яті; </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t xml:space="preserve">- плекати розвиток духовної, емоційно-естетичної, інтелектуальної сфери саме на основі української мови; </w:t>
      </w:r>
    </w:p>
    <w:p w:rsidR="00826F2A" w:rsidRPr="00FE665F" w:rsidRDefault="00826F2A" w:rsidP="00826F2A">
      <w:pPr>
        <w:pStyle w:val="a5"/>
        <w:ind w:firstLine="284"/>
        <w:rPr>
          <w:szCs w:val="28"/>
        </w:rPr>
      </w:pPr>
      <w:r w:rsidRPr="00FE665F">
        <w:rPr>
          <w:szCs w:val="28"/>
        </w:rPr>
        <w:t xml:space="preserve">-  через мовне посередництво долучати школярів до національної історії, до різних масивів національної культури, до глибинної сутності народного життя; </w:t>
      </w:r>
    </w:p>
    <w:p w:rsidR="00826F2A" w:rsidRPr="00FE665F" w:rsidRDefault="00826F2A" w:rsidP="00826F2A">
      <w:pPr>
        <w:pStyle w:val="a5"/>
        <w:ind w:firstLine="284"/>
        <w:rPr>
          <w:szCs w:val="28"/>
        </w:rPr>
      </w:pPr>
      <w:r w:rsidRPr="00FE665F">
        <w:rPr>
          <w:szCs w:val="28"/>
        </w:rPr>
        <w:t xml:space="preserve">- здійснювати розвиток мовлення не тільки на уроках української мови і літератури, а й під час вивчення всіх інших предметів. </w:t>
      </w:r>
    </w:p>
    <w:p w:rsidR="00826F2A" w:rsidRPr="00FE665F" w:rsidRDefault="00826F2A" w:rsidP="00826F2A">
      <w:pPr>
        <w:spacing w:after="0" w:line="240" w:lineRule="auto"/>
        <w:ind w:firstLine="540"/>
        <w:jc w:val="both"/>
        <w:rPr>
          <w:rFonts w:ascii="Times New Roman" w:hAnsi="Times New Roman"/>
          <w:sz w:val="28"/>
          <w:szCs w:val="28"/>
        </w:rPr>
      </w:pPr>
      <w:r>
        <w:rPr>
          <w:rFonts w:ascii="Times New Roman" w:hAnsi="Times New Roman"/>
          <w:sz w:val="28"/>
          <w:szCs w:val="28"/>
        </w:rPr>
        <w:t>Також н</w:t>
      </w:r>
      <w:r w:rsidRPr="00FE665F">
        <w:rPr>
          <w:rFonts w:ascii="Times New Roman" w:hAnsi="Times New Roman"/>
          <w:sz w:val="28"/>
          <w:szCs w:val="28"/>
        </w:rPr>
        <w:t xml:space="preserve">авчальні заклади </w:t>
      </w:r>
      <w:r>
        <w:rPr>
          <w:rFonts w:ascii="Times New Roman" w:hAnsi="Times New Roman"/>
          <w:sz w:val="28"/>
          <w:szCs w:val="28"/>
        </w:rPr>
        <w:t xml:space="preserve">мають </w:t>
      </w:r>
      <w:r w:rsidRPr="00FE665F">
        <w:rPr>
          <w:rFonts w:ascii="Times New Roman" w:hAnsi="Times New Roman"/>
          <w:sz w:val="28"/>
          <w:szCs w:val="28"/>
        </w:rPr>
        <w:t>провод</w:t>
      </w:r>
      <w:r>
        <w:rPr>
          <w:rFonts w:ascii="Times New Roman" w:hAnsi="Times New Roman"/>
          <w:sz w:val="28"/>
          <w:szCs w:val="28"/>
        </w:rPr>
        <w:t>ити</w:t>
      </w:r>
      <w:r w:rsidRPr="00FE665F">
        <w:rPr>
          <w:rFonts w:ascii="Times New Roman" w:hAnsi="Times New Roman"/>
          <w:sz w:val="28"/>
          <w:szCs w:val="28"/>
        </w:rPr>
        <w:t xml:space="preserve"> інформаційно-просвітницьку роботу з батьками, спрямовану на формування  толерантності, поваги до культури, історії, мови, звичаїв та традицій </w:t>
      </w:r>
      <w:r>
        <w:rPr>
          <w:rFonts w:ascii="Times New Roman" w:hAnsi="Times New Roman"/>
          <w:sz w:val="28"/>
          <w:szCs w:val="28"/>
        </w:rPr>
        <w:t xml:space="preserve">як українців так і </w:t>
      </w:r>
      <w:r w:rsidRPr="00FE665F">
        <w:rPr>
          <w:rFonts w:ascii="Times New Roman" w:hAnsi="Times New Roman"/>
          <w:sz w:val="28"/>
          <w:szCs w:val="28"/>
        </w:rPr>
        <w:t>представників різних національностей за участю психологів, істориків, працівників  кримінальної міліції.</w:t>
      </w:r>
    </w:p>
    <w:p w:rsidR="00826F2A"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sz w:val="28"/>
          <w:szCs w:val="28"/>
        </w:rPr>
        <w:t xml:space="preserve">Водночас </w:t>
      </w:r>
      <w:r>
        <w:rPr>
          <w:rFonts w:ascii="Times New Roman" w:hAnsi="Times New Roman"/>
          <w:sz w:val="28"/>
          <w:szCs w:val="28"/>
        </w:rPr>
        <w:t xml:space="preserve">необхідно </w:t>
      </w:r>
      <w:r w:rsidRPr="00FE665F">
        <w:rPr>
          <w:rFonts w:ascii="Times New Roman" w:hAnsi="Times New Roman"/>
          <w:sz w:val="28"/>
          <w:szCs w:val="28"/>
        </w:rPr>
        <w:t>активіз</w:t>
      </w:r>
      <w:r>
        <w:rPr>
          <w:rFonts w:ascii="Times New Roman" w:hAnsi="Times New Roman"/>
          <w:sz w:val="28"/>
          <w:szCs w:val="28"/>
        </w:rPr>
        <w:t>увати</w:t>
      </w:r>
      <w:r w:rsidRPr="00FE665F">
        <w:rPr>
          <w:rFonts w:ascii="Times New Roman" w:hAnsi="Times New Roman"/>
          <w:sz w:val="28"/>
          <w:szCs w:val="28"/>
        </w:rPr>
        <w:t xml:space="preserve">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826F2A" w:rsidRDefault="00826F2A" w:rsidP="00826F2A">
      <w:pPr>
        <w:spacing w:after="0" w:line="240" w:lineRule="auto"/>
        <w:ind w:firstLine="540"/>
        <w:jc w:val="both"/>
        <w:rPr>
          <w:rFonts w:ascii="Times New Roman" w:hAnsi="Times New Roman"/>
          <w:sz w:val="28"/>
          <w:szCs w:val="28"/>
        </w:rPr>
      </w:pPr>
      <w:r>
        <w:rPr>
          <w:rFonts w:ascii="Times New Roman" w:hAnsi="Times New Roman"/>
          <w:sz w:val="28"/>
          <w:szCs w:val="28"/>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826F2A" w:rsidRDefault="00826F2A" w:rsidP="00826F2A">
      <w:pPr>
        <w:jc w:val="center"/>
        <w:rPr>
          <w:rFonts w:ascii="Times New Roman" w:hAnsi="Times New Roman"/>
          <w:b/>
          <w:sz w:val="28"/>
          <w:szCs w:val="28"/>
        </w:rPr>
      </w:pPr>
    </w:p>
    <w:p w:rsidR="00826F2A" w:rsidRDefault="00826F2A" w:rsidP="00826F2A">
      <w:pPr>
        <w:spacing w:after="0"/>
        <w:jc w:val="center"/>
        <w:rPr>
          <w:rFonts w:ascii="Times New Roman" w:hAnsi="Times New Roman"/>
          <w:b/>
          <w:sz w:val="28"/>
          <w:szCs w:val="28"/>
        </w:rPr>
      </w:pPr>
      <w:r>
        <w:rPr>
          <w:rFonts w:ascii="Times New Roman" w:hAnsi="Times New Roman"/>
          <w:b/>
          <w:sz w:val="28"/>
          <w:szCs w:val="28"/>
        </w:rPr>
        <w:t>Початкова школа</w:t>
      </w:r>
    </w:p>
    <w:p w:rsidR="00826F2A" w:rsidRDefault="00826F2A" w:rsidP="00826F2A">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826F2A" w:rsidRDefault="00826F2A" w:rsidP="00826F2A">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826F2A" w:rsidRDefault="00826F2A" w:rsidP="00826F2A">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Чільне місце на уроках української мови повинно займати використання малих фольклорних форм – загадок, лічилок, </w:t>
      </w:r>
      <w:proofErr w:type="spellStart"/>
      <w:r>
        <w:rPr>
          <w:rFonts w:ascii="Times New Roman" w:eastAsia="Times New Roman" w:hAnsi="Times New Roman"/>
          <w:sz w:val="28"/>
          <w:szCs w:val="28"/>
          <w:lang w:eastAsia="ru-RU"/>
        </w:rPr>
        <w:t>мирилок</w:t>
      </w:r>
      <w:proofErr w:type="spellEnd"/>
      <w:r>
        <w:rPr>
          <w:rFonts w:ascii="Times New Roman" w:eastAsia="Times New Roman" w:hAnsi="Times New Roman"/>
          <w:sz w:val="28"/>
          <w:szCs w:val="28"/>
          <w:lang w:eastAsia="ru-RU"/>
        </w:rPr>
        <w:t xml:space="preserve">, приказок і прислів’їв, народних прикмет, уривків з казок, дитячих пісень, колискових, щедрівок, колядок, веснянок, </w:t>
      </w:r>
      <w:proofErr w:type="spellStart"/>
      <w:r>
        <w:rPr>
          <w:rFonts w:ascii="Times New Roman" w:eastAsia="Times New Roman" w:hAnsi="Times New Roman"/>
          <w:sz w:val="28"/>
          <w:szCs w:val="28"/>
          <w:lang w:eastAsia="ru-RU"/>
        </w:rPr>
        <w:t>закличок</w:t>
      </w:r>
      <w:proofErr w:type="spellEnd"/>
      <w:r>
        <w:rPr>
          <w:rFonts w:ascii="Times New Roman" w:eastAsia="Times New Roman" w:hAnsi="Times New Roman"/>
          <w:sz w:val="28"/>
          <w:szCs w:val="28"/>
          <w:lang w:eastAsia="ru-RU"/>
        </w:rPr>
        <w:t xml:space="preserve">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 </w:t>
      </w:r>
    </w:p>
    <w:p w:rsidR="00826F2A" w:rsidRDefault="00826F2A" w:rsidP="00826F2A">
      <w:pPr>
        <w:spacing w:after="0" w:line="240" w:lineRule="auto"/>
        <w:ind w:firstLine="567"/>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Текстоцентричний</w:t>
      </w:r>
      <w:proofErr w:type="spellEnd"/>
      <w:r>
        <w:rPr>
          <w:rFonts w:ascii="Times New Roman" w:eastAsia="Times New Roman" w:hAnsi="Times New Roman"/>
          <w:sz w:val="28"/>
          <w:szCs w:val="28"/>
          <w:lang w:eastAsia="ru-RU"/>
        </w:rPr>
        <w:t xml:space="preserve">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 </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 xml:space="preserve">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 xml:space="preserve">Велику виховну роль відіграє український фольклор, зокрема дитячий, а також твори художньої літератури для дітей молодшого шкільного віку.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Доцільним є  проведення тематичних уроків з української мови: «Свято рідної мови», «Шевченківське слово» та ін.</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 xml:space="preserve">На уроках математики національно-патріотичне виховання відбувається опосередковано, через умову математичної задачі.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826F2A" w:rsidRDefault="00826F2A" w:rsidP="00826F2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Навчальний предмет «Я у світі» спрямовано на соціалізацію особистості молодшого школяра, його патріотичне і громадянське виховання.</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 </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Зміст  програми предмета відображає такі види знань,</w:t>
      </w:r>
      <w:r>
        <w:rPr>
          <w:rFonts w:ascii="Times New Roman" w:hAnsi="Times New Roman"/>
          <w:b/>
          <w:sz w:val="28"/>
          <w:szCs w:val="28"/>
        </w:rPr>
        <w:t xml:space="preserve"> </w:t>
      </w:r>
      <w:r>
        <w:rPr>
          <w:rFonts w:ascii="Times New Roman" w:hAnsi="Times New Roman"/>
          <w:sz w:val="28"/>
          <w:szCs w:val="28"/>
        </w:rPr>
        <w:t>результатом опрацювання яких є набуття громадянських цінностей:</w:t>
      </w:r>
    </w:p>
    <w:p w:rsidR="00826F2A" w:rsidRDefault="00826F2A" w:rsidP="00826F2A">
      <w:pPr>
        <w:pStyle w:val="ad"/>
        <w:numPr>
          <w:ilvl w:val="0"/>
          <w:numId w:val="2"/>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про навколишній світ у взаємозв’язку компонентів «Я – людина», «Людина серед людей», «Людина в суспільстві», «Людина і світ»; </w:t>
      </w:r>
    </w:p>
    <w:p w:rsidR="00826F2A" w:rsidRDefault="00826F2A" w:rsidP="00826F2A">
      <w:pPr>
        <w:pStyle w:val="ad"/>
        <w:numPr>
          <w:ilvl w:val="0"/>
          <w:numId w:val="2"/>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826F2A" w:rsidRDefault="00826F2A" w:rsidP="00826F2A">
      <w:pPr>
        <w:pStyle w:val="ad"/>
        <w:numPr>
          <w:ilvl w:val="0"/>
          <w:numId w:val="2"/>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hAnsi="Times New Roman"/>
          <w:sz w:val="28"/>
          <w:szCs w:val="28"/>
        </w:rPr>
        <w:t xml:space="preserve">На уроках «Природознавства» виховні цілі пов’язані з </w:t>
      </w:r>
      <w:r>
        <w:rPr>
          <w:rFonts w:ascii="Times New Roman" w:eastAsia="Times New Roman" w:hAnsi="Times New Roman"/>
          <w:sz w:val="28"/>
          <w:szCs w:val="28"/>
        </w:rPr>
        <w:t>ознайомленням з традиціями шанобливого ставлення українського народу до природи, любов до рідного краю, Батьківщини.</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 </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826F2A" w:rsidRDefault="00826F2A" w:rsidP="00826F2A">
      <w:pPr>
        <w:shd w:val="clear" w:color="auto" w:fill="FFFFFF"/>
        <w:spacing w:after="0" w:line="240" w:lineRule="auto"/>
        <w:ind w:firstLine="85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lastRenderedPageBreak/>
        <w:t xml:space="preserve">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826F2A" w:rsidRDefault="00826F2A" w:rsidP="00826F2A">
      <w:pPr>
        <w:shd w:val="clear" w:color="auto" w:fill="FFFFFF"/>
        <w:spacing w:after="0" w:line="240" w:lineRule="auto"/>
        <w:ind w:firstLine="85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826F2A" w:rsidRDefault="00826F2A" w:rsidP="00826F2A">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Оскільки у молодшому віці у дітей домінує образне мислення, то найбільш характерними </w:t>
      </w:r>
      <w:r>
        <w:rPr>
          <w:rFonts w:ascii="Times New Roman" w:eastAsia="Times New Roman" w:hAnsi="Times New Roman"/>
          <w:bCs/>
          <w:sz w:val="28"/>
          <w:szCs w:val="28"/>
          <w:lang w:eastAsia="ru-RU"/>
        </w:rPr>
        <w:t>є такі форми діяльності:</w:t>
      </w:r>
      <w:r>
        <w:rPr>
          <w:rFonts w:ascii="Times New Roman" w:eastAsia="Times New Roman" w:hAnsi="Times New Roman"/>
          <w:sz w:val="28"/>
          <w:szCs w:val="28"/>
          <w:lang w:eastAsia="ru-RU"/>
        </w:rPr>
        <w:t>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826F2A" w:rsidRDefault="00826F2A" w:rsidP="00826F2A">
      <w:pPr>
        <w:spacing w:after="0" w:line="240" w:lineRule="auto"/>
        <w:jc w:val="center"/>
        <w:rPr>
          <w:rFonts w:ascii="Times New Roman" w:hAnsi="Times New Roman"/>
          <w:b/>
          <w:sz w:val="28"/>
          <w:szCs w:val="28"/>
        </w:rPr>
      </w:pPr>
    </w:p>
    <w:p w:rsidR="00826F2A" w:rsidRDefault="00826F2A" w:rsidP="00826F2A">
      <w:pPr>
        <w:spacing w:after="0"/>
        <w:ind w:firstLine="426"/>
        <w:jc w:val="center"/>
        <w:rPr>
          <w:rFonts w:ascii="Times New Roman" w:hAnsi="Times New Roman"/>
          <w:b/>
          <w:sz w:val="28"/>
          <w:szCs w:val="28"/>
        </w:rPr>
      </w:pPr>
      <w:r>
        <w:rPr>
          <w:rFonts w:ascii="Times New Roman" w:hAnsi="Times New Roman"/>
          <w:b/>
          <w:sz w:val="28"/>
          <w:szCs w:val="28"/>
        </w:rPr>
        <w:t>Українська мова</w:t>
      </w:r>
      <w:r w:rsidRPr="0037637A">
        <w:rPr>
          <w:rFonts w:ascii="Times New Roman" w:hAnsi="Times New Roman"/>
          <w:b/>
          <w:sz w:val="28"/>
          <w:szCs w:val="28"/>
          <w:lang w:val="ru-RU"/>
        </w:rPr>
        <w:t xml:space="preserve"> </w:t>
      </w:r>
      <w:r>
        <w:rPr>
          <w:rFonts w:ascii="Times New Roman" w:hAnsi="Times New Roman"/>
          <w:b/>
          <w:sz w:val="28"/>
          <w:szCs w:val="28"/>
        </w:rPr>
        <w:t>і література</w:t>
      </w:r>
    </w:p>
    <w:p w:rsidR="00826F2A" w:rsidRDefault="00826F2A" w:rsidP="00826F2A">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826F2A" w:rsidRDefault="00826F2A" w:rsidP="00826F2A">
      <w:pPr>
        <w:spacing w:after="0" w:line="240" w:lineRule="auto"/>
        <w:ind w:firstLine="284"/>
        <w:jc w:val="both"/>
        <w:rPr>
          <w:rFonts w:ascii="Times New Roman" w:hAnsi="Times New Roman"/>
          <w:b/>
          <w:sz w:val="28"/>
          <w:szCs w:val="28"/>
        </w:rPr>
      </w:pPr>
      <w:r>
        <w:rPr>
          <w:rFonts w:ascii="Times New Roman" w:hAnsi="Times New Roman"/>
          <w:sz w:val="28"/>
          <w:szCs w:val="28"/>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826F2A" w:rsidRDefault="00826F2A" w:rsidP="00826F2A">
      <w:pPr>
        <w:spacing w:after="0" w:line="240" w:lineRule="auto"/>
        <w:ind w:firstLine="426"/>
        <w:jc w:val="both"/>
        <w:rPr>
          <w:rFonts w:ascii="Times New Roman" w:hAnsi="Times New Roman"/>
          <w:sz w:val="28"/>
          <w:szCs w:val="28"/>
        </w:rPr>
      </w:pPr>
      <w:r>
        <w:rPr>
          <w:rFonts w:ascii="Times New Roman" w:hAnsi="Times New Roman"/>
          <w:sz w:val="28"/>
          <w:szCs w:val="28"/>
        </w:rPr>
        <w:t xml:space="preserve">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w:t>
      </w:r>
      <w:r>
        <w:rPr>
          <w:rFonts w:ascii="Times New Roman" w:hAnsi="Times New Roman"/>
          <w:i/>
          <w:sz w:val="28"/>
          <w:szCs w:val="28"/>
        </w:rPr>
        <w:t>лелека, калина, кладка, чорнобривці, вишиваний рушник</w:t>
      </w:r>
      <w:r>
        <w:rPr>
          <w:rFonts w:ascii="Times New Roman" w:hAnsi="Times New Roman"/>
          <w:sz w:val="28"/>
          <w:szCs w:val="28"/>
        </w:rPr>
        <w:t xml:space="preserve"> і под. Саме вони сприяють формуванню національної картини світу наших учнів, </w:t>
      </w:r>
      <w:proofErr w:type="spellStart"/>
      <w:r>
        <w:rPr>
          <w:rFonts w:ascii="Times New Roman" w:hAnsi="Times New Roman"/>
          <w:sz w:val="28"/>
          <w:szCs w:val="28"/>
        </w:rPr>
        <w:t>закорінюють</w:t>
      </w:r>
      <w:proofErr w:type="spellEnd"/>
      <w:r>
        <w:rPr>
          <w:rFonts w:ascii="Times New Roman" w:hAnsi="Times New Roman"/>
          <w:sz w:val="28"/>
          <w:szCs w:val="28"/>
        </w:rPr>
        <w:t xml:space="preserve"> нові покоління в ґрунт духовності. Збагачення учнівського словника колоритними фразеологічними одиницями, що витворені </w:t>
      </w:r>
      <w:r>
        <w:rPr>
          <w:rFonts w:ascii="Times New Roman" w:hAnsi="Times New Roman"/>
          <w:sz w:val="28"/>
          <w:szCs w:val="28"/>
        </w:rPr>
        <w:lastRenderedPageBreak/>
        <w:t xml:space="preserve">попередніми поколіннями, позитивно позначатиметься на розвиткові образного мислення, розумінні ментальності свого народу: </w:t>
      </w:r>
      <w:r>
        <w:rPr>
          <w:rFonts w:ascii="Times New Roman" w:hAnsi="Times New Roman"/>
          <w:i/>
          <w:sz w:val="28"/>
          <w:szCs w:val="28"/>
        </w:rPr>
        <w:t>або пан, або пропав; у степу і хрущ м’ясо; береженого Бог береже, а козака</w:t>
      </w:r>
      <w:r>
        <w:rPr>
          <w:rFonts w:ascii="Times New Roman" w:hAnsi="Times New Roman"/>
          <w:sz w:val="28"/>
          <w:szCs w:val="28"/>
        </w:rPr>
        <w:t xml:space="preserve"> – </w:t>
      </w:r>
      <w:r>
        <w:rPr>
          <w:rFonts w:ascii="Times New Roman" w:hAnsi="Times New Roman"/>
          <w:i/>
          <w:sz w:val="28"/>
          <w:szCs w:val="28"/>
        </w:rPr>
        <w:t>шабля; де два козаки, там три гетьмани</w:t>
      </w:r>
      <w:r>
        <w:rPr>
          <w:rFonts w:ascii="Times New Roman" w:hAnsi="Times New Roman"/>
          <w:sz w:val="28"/>
          <w:szCs w:val="28"/>
        </w:rPr>
        <w:t xml:space="preserve">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 </w:t>
      </w:r>
    </w:p>
    <w:p w:rsidR="00826F2A" w:rsidRPr="0037637A" w:rsidRDefault="00826F2A" w:rsidP="00826F2A">
      <w:pPr>
        <w:spacing w:after="0" w:line="240" w:lineRule="auto"/>
        <w:ind w:firstLine="426"/>
        <w:jc w:val="both"/>
        <w:rPr>
          <w:rFonts w:ascii="Times New Roman" w:hAnsi="Times New Roman"/>
          <w:b/>
          <w:sz w:val="28"/>
          <w:szCs w:val="28"/>
          <w:lang w:val="ru-RU"/>
        </w:rPr>
      </w:pPr>
      <w:r>
        <w:rPr>
          <w:rFonts w:ascii="Times New Roman" w:hAnsi="Times New Roman"/>
          <w:sz w:val="28"/>
          <w:szCs w:val="28"/>
        </w:rPr>
        <w:t xml:space="preserve">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w:t>
      </w:r>
      <w:r>
        <w:rPr>
          <w:rFonts w:ascii="Times New Roman" w:hAnsi="Times New Roman"/>
          <w:i/>
          <w:sz w:val="28"/>
          <w:szCs w:val="28"/>
        </w:rPr>
        <w:t>мистецтво, дозвілля, техніка, Інтернет, салон краси, одяг, здоров’я, спорт, наука, кулінарія, офіс, транспорт</w:t>
      </w:r>
      <w:r>
        <w:rPr>
          <w:rFonts w:ascii="Times New Roman" w:hAnsi="Times New Roman"/>
          <w:sz w:val="28"/>
          <w:szCs w:val="28"/>
        </w:rPr>
        <w:t xml:space="preserve">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 </w:t>
      </w:r>
    </w:p>
    <w:p w:rsidR="00826F2A" w:rsidRDefault="00826F2A" w:rsidP="00826F2A">
      <w:pPr>
        <w:spacing w:after="0" w:line="240" w:lineRule="auto"/>
        <w:jc w:val="both"/>
        <w:rPr>
          <w:rFonts w:ascii="Times New Roman" w:hAnsi="Times New Roman"/>
          <w:sz w:val="28"/>
          <w:szCs w:val="28"/>
        </w:rPr>
      </w:pPr>
      <w:r>
        <w:rPr>
          <w:rFonts w:ascii="Times New Roman" w:hAnsi="Times New Roman"/>
          <w:sz w:val="28"/>
          <w:szCs w:val="28"/>
        </w:rPr>
        <w:t xml:space="preserve">    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826F2A" w:rsidRDefault="00826F2A" w:rsidP="00826F2A">
      <w:pPr>
        <w:spacing w:after="0" w:line="240" w:lineRule="auto"/>
        <w:ind w:firstLine="284"/>
        <w:jc w:val="both"/>
        <w:rPr>
          <w:rFonts w:ascii="Times New Roman" w:hAnsi="Times New Roman"/>
          <w:sz w:val="28"/>
          <w:szCs w:val="28"/>
        </w:rPr>
      </w:pPr>
      <w:r>
        <w:rPr>
          <w:rFonts w:ascii="Times New Roman" w:hAnsi="Times New Roman"/>
          <w:sz w:val="28"/>
          <w:szCs w:val="28"/>
        </w:rPr>
        <w:t xml:space="preserve">З огляду на національно-патріотичний аспект у навчанні української літератури зробимо окремі акценти на змістових і дидактичних складниках. </w:t>
      </w:r>
    </w:p>
    <w:p w:rsidR="00826F2A" w:rsidRDefault="00826F2A" w:rsidP="00826F2A">
      <w:pPr>
        <w:spacing w:after="0" w:line="240" w:lineRule="auto"/>
        <w:ind w:firstLine="567"/>
        <w:jc w:val="both"/>
        <w:rPr>
          <w:rFonts w:ascii="Times New Roman" w:hAnsi="Times New Roman"/>
          <w:sz w:val="28"/>
          <w:szCs w:val="28"/>
        </w:rPr>
      </w:pPr>
      <w:r>
        <w:rPr>
          <w:rFonts w:ascii="Times New Roman" w:hAnsi="Times New Roman"/>
          <w:i/>
          <w:sz w:val="28"/>
          <w:szCs w:val="28"/>
        </w:rPr>
        <w:t>5-8 класи</w:t>
      </w:r>
      <w:r>
        <w:rPr>
          <w:rFonts w:ascii="Times New Roman" w:hAnsi="Times New Roman"/>
          <w:sz w:val="28"/>
          <w:szCs w:val="28"/>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w:t>
      </w:r>
      <w:proofErr w:type="spellStart"/>
      <w:r>
        <w:rPr>
          <w:rFonts w:ascii="Times New Roman" w:hAnsi="Times New Roman"/>
          <w:sz w:val="28"/>
          <w:szCs w:val="28"/>
        </w:rPr>
        <w:t>Білобог</w:t>
      </w:r>
      <w:proofErr w:type="spellEnd"/>
      <w:r>
        <w:rPr>
          <w:rFonts w:ascii="Times New Roman" w:hAnsi="Times New Roman"/>
          <w:sz w:val="28"/>
          <w:szCs w:val="28"/>
        </w:rPr>
        <w:t xml:space="preserve"> протиставляються темним силам </w:t>
      </w:r>
      <w:proofErr w:type="spellStart"/>
      <w:r>
        <w:rPr>
          <w:rFonts w:ascii="Times New Roman" w:hAnsi="Times New Roman"/>
          <w:sz w:val="28"/>
          <w:szCs w:val="28"/>
        </w:rPr>
        <w:t>Чорнобогові</w:t>
      </w:r>
      <w:proofErr w:type="spellEnd"/>
      <w:r>
        <w:rPr>
          <w:rFonts w:ascii="Times New Roman" w:hAnsi="Times New Roman"/>
          <w:sz w:val="28"/>
          <w:szCs w:val="28"/>
        </w:rPr>
        <w:t xml:space="preserve">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w:t>
      </w:r>
      <w:r>
        <w:rPr>
          <w:rFonts w:ascii="Times New Roman" w:hAnsi="Times New Roman"/>
          <w:sz w:val="28"/>
          <w:szCs w:val="28"/>
        </w:rPr>
        <w:lastRenderedPageBreak/>
        <w:t xml:space="preserve">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w:t>
      </w:r>
      <w:proofErr w:type="spellStart"/>
      <w:r>
        <w:rPr>
          <w:rFonts w:ascii="Times New Roman" w:hAnsi="Times New Roman"/>
          <w:sz w:val="28"/>
          <w:szCs w:val="28"/>
        </w:rPr>
        <w:t>Глазового</w:t>
      </w:r>
      <w:proofErr w:type="spellEnd"/>
      <w:r>
        <w:rPr>
          <w:rFonts w:ascii="Times New Roman" w:hAnsi="Times New Roman"/>
          <w:sz w:val="28"/>
          <w:szCs w:val="28"/>
        </w:rPr>
        <w:t xml:space="preserve">,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w:t>
      </w:r>
      <w:proofErr w:type="spellStart"/>
      <w:r>
        <w:rPr>
          <w:rFonts w:ascii="Times New Roman" w:hAnsi="Times New Roman"/>
          <w:sz w:val="28"/>
          <w:szCs w:val="28"/>
        </w:rPr>
        <w:t>“Тореадори</w:t>
      </w:r>
      <w:proofErr w:type="spellEnd"/>
      <w:r>
        <w:rPr>
          <w:rFonts w:ascii="Times New Roman" w:hAnsi="Times New Roman"/>
          <w:sz w:val="28"/>
          <w:szCs w:val="28"/>
        </w:rPr>
        <w:t xml:space="preserve"> з </w:t>
      </w:r>
      <w:proofErr w:type="spellStart"/>
      <w:r>
        <w:rPr>
          <w:rFonts w:ascii="Times New Roman" w:hAnsi="Times New Roman"/>
          <w:sz w:val="28"/>
          <w:szCs w:val="28"/>
        </w:rPr>
        <w:t>Васюківки”</w:t>
      </w:r>
      <w:proofErr w:type="spellEnd"/>
      <w:r>
        <w:rPr>
          <w:rFonts w:ascii="Times New Roman" w:hAnsi="Times New Roman"/>
          <w:sz w:val="28"/>
          <w:szCs w:val="28"/>
        </w:rPr>
        <w:t xml:space="preserve">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w:t>
      </w:r>
      <w:proofErr w:type="spellStart"/>
      <w:r>
        <w:rPr>
          <w:rFonts w:ascii="Times New Roman" w:hAnsi="Times New Roman"/>
          <w:sz w:val="28"/>
          <w:szCs w:val="28"/>
        </w:rPr>
        <w:t>особистісно</w:t>
      </w:r>
      <w:proofErr w:type="spellEnd"/>
      <w:r>
        <w:rPr>
          <w:rFonts w:ascii="Times New Roman" w:hAnsi="Times New Roman"/>
          <w:sz w:val="28"/>
          <w:szCs w:val="28"/>
        </w:rPr>
        <w:t xml:space="preserve"> орієнтованих підходів, із проекціями в сучасне життя. </w:t>
      </w:r>
    </w:p>
    <w:p w:rsidR="00826F2A" w:rsidRDefault="00826F2A" w:rsidP="00826F2A">
      <w:pPr>
        <w:spacing w:after="0" w:line="240" w:lineRule="auto"/>
        <w:ind w:firstLine="567"/>
        <w:jc w:val="both"/>
        <w:rPr>
          <w:rFonts w:ascii="Times New Roman" w:hAnsi="Times New Roman"/>
          <w:sz w:val="28"/>
          <w:szCs w:val="28"/>
        </w:rPr>
      </w:pPr>
      <w:r>
        <w:rPr>
          <w:rFonts w:ascii="Times New Roman" w:hAnsi="Times New Roman"/>
          <w:i/>
          <w:sz w:val="28"/>
          <w:szCs w:val="28"/>
        </w:rPr>
        <w:t>9-11 класи</w:t>
      </w:r>
      <w:r>
        <w:rPr>
          <w:rFonts w:ascii="Times New Roman" w:hAnsi="Times New Roman"/>
          <w:sz w:val="28"/>
          <w:szCs w:val="28"/>
        </w:rPr>
        <w:t xml:space="preserve">. 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w:t>
      </w:r>
      <w:proofErr w:type="spellStart"/>
      <w:r>
        <w:rPr>
          <w:rFonts w:ascii="Times New Roman" w:hAnsi="Times New Roman"/>
          <w:sz w:val="28"/>
          <w:szCs w:val="28"/>
        </w:rPr>
        <w:t>“Intermezzo”</w:t>
      </w:r>
      <w:proofErr w:type="spellEnd"/>
      <w:r>
        <w:rPr>
          <w:rFonts w:ascii="Times New Roman" w:hAnsi="Times New Roman"/>
          <w:sz w:val="28"/>
          <w:szCs w:val="28"/>
        </w:rPr>
        <w:t xml:space="preserve"> М. Коцюбинського, новели “За мить щастя” О.Гончара, роману “Диво” П. Загребельного.</w:t>
      </w:r>
    </w:p>
    <w:p w:rsidR="00826F2A" w:rsidRDefault="00826F2A" w:rsidP="00826F2A">
      <w:pPr>
        <w:spacing w:after="0" w:line="240" w:lineRule="auto"/>
        <w:ind w:firstLine="567"/>
        <w:jc w:val="both"/>
        <w:rPr>
          <w:rFonts w:ascii="Times New Roman" w:hAnsi="Times New Roman"/>
          <w:sz w:val="28"/>
          <w:szCs w:val="28"/>
        </w:rPr>
      </w:pPr>
      <w:r>
        <w:rPr>
          <w:rFonts w:ascii="Times New Roman" w:hAnsi="Times New Roman"/>
          <w:sz w:val="28"/>
          <w:szCs w:val="28"/>
        </w:rPr>
        <w:t xml:space="preserve"> 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w:t>
      </w:r>
      <w:r>
        <w:rPr>
          <w:rFonts w:ascii="Times New Roman" w:hAnsi="Times New Roman"/>
          <w:sz w:val="28"/>
          <w:szCs w:val="28"/>
        </w:rPr>
        <w:lastRenderedPageBreak/>
        <w:t xml:space="preserve">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w:t>
      </w:r>
      <w:proofErr w:type="spellStart"/>
      <w:r>
        <w:rPr>
          <w:rFonts w:ascii="Times New Roman" w:hAnsi="Times New Roman"/>
          <w:sz w:val="28"/>
          <w:szCs w:val="28"/>
        </w:rPr>
        <w:t>особистісно</w:t>
      </w:r>
      <w:proofErr w:type="spellEnd"/>
      <w:r>
        <w:rPr>
          <w:rFonts w:ascii="Times New Roman" w:hAnsi="Times New Roman"/>
          <w:sz w:val="28"/>
          <w:szCs w:val="28"/>
        </w:rPr>
        <w:t xml:space="preserve">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w:t>
      </w:r>
      <w:proofErr w:type="spellStart"/>
      <w:r>
        <w:rPr>
          <w:rFonts w:ascii="Times New Roman" w:hAnsi="Times New Roman"/>
          <w:sz w:val="28"/>
          <w:szCs w:val="28"/>
        </w:rPr>
        <w:t>Гамсуна</w:t>
      </w:r>
      <w:proofErr w:type="spellEnd"/>
      <w:r>
        <w:rPr>
          <w:rFonts w:ascii="Times New Roman" w:hAnsi="Times New Roman"/>
          <w:sz w:val="28"/>
          <w:szCs w:val="28"/>
        </w:rPr>
        <w:t xml:space="preserve">) без аналізу цієї стильової течії в живопису (роботи В. Ван </w:t>
      </w:r>
      <w:proofErr w:type="spellStart"/>
      <w:r>
        <w:rPr>
          <w:rFonts w:ascii="Times New Roman" w:hAnsi="Times New Roman"/>
          <w:sz w:val="28"/>
          <w:szCs w:val="28"/>
        </w:rPr>
        <w:t>Гога</w:t>
      </w:r>
      <w:proofErr w:type="spellEnd"/>
      <w:r>
        <w:rPr>
          <w:rFonts w:ascii="Times New Roman" w:hAnsi="Times New Roman"/>
          <w:sz w:val="28"/>
          <w:szCs w:val="28"/>
        </w:rPr>
        <w:t xml:space="preserve">, К. Моне, О. </w:t>
      </w:r>
      <w:proofErr w:type="spellStart"/>
      <w:r>
        <w:rPr>
          <w:rFonts w:ascii="Times New Roman" w:hAnsi="Times New Roman"/>
          <w:sz w:val="28"/>
          <w:szCs w:val="28"/>
        </w:rPr>
        <w:t>Ренуара</w:t>
      </w:r>
      <w:proofErr w:type="spellEnd"/>
      <w:r>
        <w:rPr>
          <w:rFonts w:ascii="Times New Roman" w:hAnsi="Times New Roman"/>
          <w:sz w:val="28"/>
          <w:szCs w:val="28"/>
        </w:rPr>
        <w:t xml:space="preserve">, Е. </w:t>
      </w:r>
      <w:proofErr w:type="spellStart"/>
      <w:r>
        <w:rPr>
          <w:rFonts w:ascii="Times New Roman" w:hAnsi="Times New Roman"/>
          <w:sz w:val="28"/>
          <w:szCs w:val="28"/>
        </w:rPr>
        <w:t>Дега</w:t>
      </w:r>
      <w:proofErr w:type="spellEnd"/>
      <w:r>
        <w:rPr>
          <w:rFonts w:ascii="Times New Roman" w:hAnsi="Times New Roman"/>
          <w:sz w:val="28"/>
          <w:szCs w:val="28"/>
        </w:rPr>
        <w:t xml:space="preserve">,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 </w:t>
      </w:r>
    </w:p>
    <w:p w:rsidR="00826F2A" w:rsidRPr="00BA6966"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826F2A" w:rsidRDefault="00826F2A" w:rsidP="00826F2A">
      <w:pPr>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Учитель</w:t>
      </w:r>
      <w:r w:rsidRPr="00BA6966">
        <w:rPr>
          <w:rFonts w:ascii="Times New Roman" w:eastAsia="Times New Roman" w:hAnsi="Times New Roman"/>
          <w:sz w:val="28"/>
          <w:szCs w:val="28"/>
          <w:lang w:eastAsia="uk-UA"/>
        </w:rPr>
        <w:t xml:space="preserve"> має продума</w:t>
      </w:r>
      <w:r>
        <w:rPr>
          <w:rFonts w:ascii="Times New Roman" w:eastAsia="Times New Roman" w:hAnsi="Times New Roman"/>
          <w:sz w:val="28"/>
          <w:szCs w:val="28"/>
          <w:lang w:eastAsia="uk-UA"/>
        </w:rPr>
        <w:t>ти</w:t>
      </w:r>
      <w:r w:rsidRPr="00BA6966">
        <w:rPr>
          <w:rFonts w:ascii="Times New Roman" w:eastAsia="Times New Roman" w:hAnsi="Times New Roman"/>
          <w:sz w:val="28"/>
          <w:szCs w:val="28"/>
          <w:lang w:eastAsia="uk-UA"/>
        </w:rPr>
        <w:t xml:space="preserve"> систему роботи над формуванням національно-патріотичної вихованості учнів упродовж вивчення поетичних, прозових і драматичних творів </w:t>
      </w:r>
      <w:r>
        <w:rPr>
          <w:rFonts w:ascii="Times New Roman" w:eastAsia="Times New Roman" w:hAnsi="Times New Roman"/>
          <w:sz w:val="28"/>
          <w:szCs w:val="28"/>
          <w:lang w:eastAsia="uk-UA"/>
        </w:rPr>
        <w:t>художньої літератури.</w:t>
      </w:r>
    </w:p>
    <w:p w:rsidR="00826F2A" w:rsidRPr="00BA6966"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 xml:space="preserve">Створена й апробована система роботи з питань патріотичного виховання під час вивчення творів Т.Шевченка, Лесі Українки, В.Барки, У. </w:t>
      </w:r>
      <w:proofErr w:type="spellStart"/>
      <w:r w:rsidRPr="00BA6966">
        <w:rPr>
          <w:rFonts w:ascii="Times New Roman" w:eastAsia="Times New Roman" w:hAnsi="Times New Roman"/>
          <w:sz w:val="28"/>
          <w:szCs w:val="28"/>
          <w:lang w:eastAsia="uk-UA"/>
        </w:rPr>
        <w:t>Самчука</w:t>
      </w:r>
      <w:proofErr w:type="spellEnd"/>
      <w:r w:rsidRPr="00BA6966">
        <w:rPr>
          <w:rFonts w:ascii="Times New Roman" w:eastAsia="Times New Roman" w:hAnsi="Times New Roman"/>
          <w:sz w:val="28"/>
          <w:szCs w:val="28"/>
          <w:lang w:eastAsia="uk-UA"/>
        </w:rPr>
        <w:t xml:space="preserve">, Т. Осьмачки, В. Сосюри, О. Гончара,О.Довженка, П. Загребельного, </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w:t>
      </w:r>
      <w:r>
        <w:rPr>
          <w:rFonts w:ascii="Times New Roman" w:eastAsia="Times New Roman" w:hAnsi="Times New Roman"/>
          <w:sz w:val="28"/>
          <w:szCs w:val="28"/>
          <w:lang w:eastAsia="uk-UA"/>
        </w:rPr>
        <w:t xml:space="preserve">альність кожного за долю нації. </w:t>
      </w:r>
    </w:p>
    <w:p w:rsidR="00826F2A"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Творчі зусилля кожного в</w:t>
      </w:r>
      <w:r>
        <w:rPr>
          <w:rFonts w:ascii="Times New Roman" w:eastAsia="Times New Roman" w:hAnsi="Times New Roman"/>
          <w:sz w:val="28"/>
          <w:szCs w:val="28"/>
          <w:lang w:eastAsia="uk-UA"/>
        </w:rPr>
        <w:t>ч</w:t>
      </w:r>
      <w:r w:rsidRPr="00BA6966">
        <w:rPr>
          <w:rFonts w:ascii="Times New Roman" w:eastAsia="Times New Roman" w:hAnsi="Times New Roman"/>
          <w:sz w:val="28"/>
          <w:szCs w:val="28"/>
          <w:lang w:eastAsia="uk-UA"/>
        </w:rPr>
        <w:t>и</w:t>
      </w:r>
      <w:r>
        <w:rPr>
          <w:rFonts w:ascii="Times New Roman" w:eastAsia="Times New Roman" w:hAnsi="Times New Roman"/>
          <w:sz w:val="28"/>
          <w:szCs w:val="28"/>
          <w:lang w:eastAsia="uk-UA"/>
        </w:rPr>
        <w:t>теля</w:t>
      </w:r>
      <w:r w:rsidRPr="00BA6966">
        <w:rPr>
          <w:rFonts w:ascii="Times New Roman" w:eastAsia="Times New Roman" w:hAnsi="Times New Roman"/>
          <w:sz w:val="28"/>
          <w:szCs w:val="28"/>
          <w:lang w:eastAsia="uk-UA"/>
        </w:rPr>
        <w:t xml:space="preserve">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w:t>
      </w:r>
      <w:r>
        <w:rPr>
          <w:rFonts w:ascii="Times New Roman" w:eastAsia="Times New Roman" w:hAnsi="Times New Roman"/>
          <w:sz w:val="28"/>
          <w:szCs w:val="28"/>
          <w:lang w:eastAsia="uk-UA"/>
        </w:rPr>
        <w:t xml:space="preserve">ів під час вивчення літератури. </w:t>
      </w:r>
      <w:r w:rsidRPr="00BA6966">
        <w:rPr>
          <w:rFonts w:ascii="Times New Roman" w:eastAsia="Times New Roman" w:hAnsi="Times New Roman"/>
          <w:sz w:val="28"/>
          <w:szCs w:val="28"/>
          <w:lang w:eastAsia="uk-UA"/>
        </w:rPr>
        <w:lastRenderedPageBreak/>
        <w:t>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w:t>
      </w:r>
      <w:r>
        <w:rPr>
          <w:rFonts w:ascii="Times New Roman" w:eastAsia="Times New Roman" w:hAnsi="Times New Roman"/>
          <w:sz w:val="28"/>
          <w:szCs w:val="28"/>
          <w:lang w:eastAsia="uk-UA"/>
        </w:rPr>
        <w:t xml:space="preserve">и до національного відродження. </w:t>
      </w:r>
      <w:r w:rsidRPr="00BA6966">
        <w:rPr>
          <w:rFonts w:ascii="Times New Roman" w:eastAsia="Times New Roman" w:hAnsi="Times New Roman"/>
          <w:sz w:val="28"/>
          <w:szCs w:val="28"/>
          <w:lang w:eastAsia="uk-UA"/>
        </w:rPr>
        <w:t>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826F2A" w:rsidRPr="00BA6966"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 xml:space="preserve"> Однією із центральних проблем у творчості вітчизняних письменників</w:t>
      </w:r>
      <w:r w:rsidRPr="00BA6966">
        <w:rPr>
          <w:rFonts w:ascii="Times New Roman" w:eastAsia="Times New Roman" w:hAnsi="Times New Roman"/>
          <w:sz w:val="24"/>
          <w:szCs w:val="24"/>
          <w:lang w:eastAsia="uk-UA"/>
        </w:rPr>
        <w:t xml:space="preserve"> </w:t>
      </w:r>
      <w:r w:rsidRPr="00BA6966">
        <w:rPr>
          <w:rFonts w:ascii="Times New Roman" w:eastAsia="Times New Roman" w:hAnsi="Times New Roman"/>
          <w:sz w:val="28"/>
          <w:szCs w:val="28"/>
          <w:lang w:eastAsia="uk-UA"/>
        </w:rPr>
        <w:t>є збереження національних культурних цінностей Образи рідного слова, (О.Олесь «О слово рідне…»), собору (О.Гончар «Собор» ), червоної калини ( В.Стус « Ярій, душе» ), які</w:t>
      </w:r>
      <w:r w:rsidRPr="00BA6966">
        <w:rPr>
          <w:rFonts w:ascii="Times New Roman" w:eastAsia="Times New Roman" w:hAnsi="Times New Roman"/>
          <w:sz w:val="24"/>
          <w:szCs w:val="24"/>
          <w:lang w:eastAsia="uk-UA"/>
        </w:rPr>
        <w:t xml:space="preserve"> </w:t>
      </w:r>
      <w:r w:rsidRPr="00BA6966">
        <w:rPr>
          <w:rFonts w:ascii="Times New Roman" w:eastAsia="Times New Roman" w:hAnsi="Times New Roman"/>
          <w:sz w:val="28"/>
          <w:szCs w:val="28"/>
          <w:lang w:eastAsia="uk-UA"/>
        </w:rPr>
        <w:t>символізують духовні набутки народу, порівняння мови з хлібом</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 xml:space="preserve">(Л.Костенко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w:t>
      </w:r>
      <w:proofErr w:type="spellStart"/>
      <w:r w:rsidRPr="00BA6966">
        <w:rPr>
          <w:rFonts w:ascii="Times New Roman" w:eastAsia="Times New Roman" w:hAnsi="Times New Roman"/>
          <w:sz w:val="28"/>
          <w:szCs w:val="28"/>
          <w:lang w:eastAsia="uk-UA"/>
        </w:rPr>
        <w:t>Мазайло</w:t>
      </w:r>
      <w:proofErr w:type="spellEnd"/>
      <w:r w:rsidRPr="00BA6966">
        <w:rPr>
          <w:rFonts w:ascii="Times New Roman" w:eastAsia="Times New Roman" w:hAnsi="Times New Roman"/>
          <w:sz w:val="28"/>
          <w:szCs w:val="28"/>
          <w:lang w:eastAsia="uk-UA"/>
        </w:rPr>
        <w:t xml:space="preserve">,його дружина і дочка, тьотя Мотя ( М.Куліш «Мина </w:t>
      </w:r>
      <w:proofErr w:type="spellStart"/>
      <w:r w:rsidRPr="00BA6966">
        <w:rPr>
          <w:rFonts w:ascii="Times New Roman" w:eastAsia="Times New Roman" w:hAnsi="Times New Roman"/>
          <w:sz w:val="28"/>
          <w:szCs w:val="28"/>
          <w:lang w:eastAsia="uk-UA"/>
        </w:rPr>
        <w:t>Мазайло</w:t>
      </w:r>
      <w:proofErr w:type="spellEnd"/>
      <w:r w:rsidRPr="00BA6966">
        <w:rPr>
          <w:rFonts w:ascii="Times New Roman" w:eastAsia="Times New Roman" w:hAnsi="Times New Roman"/>
          <w:sz w:val="28"/>
          <w:szCs w:val="28"/>
          <w:lang w:eastAsia="uk-UA"/>
        </w:rPr>
        <w:t>»), Володька Лобода (О.Гончар</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«Собор»), біла стужа, чорні води ( В.Стус «Ярій, душе…»). Ці образи уособлюють тих, хто втілює в життя антинаціональну політику або є прикладом духовної аморфності.</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 xml:space="preserve">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В. Стуса «За літописом Самовидця».</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 xml:space="preserve">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 </w:t>
      </w:r>
    </w:p>
    <w:p w:rsidR="00826F2A" w:rsidRDefault="00826F2A" w:rsidP="00826F2A">
      <w:pPr>
        <w:spacing w:after="0" w:line="240" w:lineRule="auto"/>
        <w:jc w:val="center"/>
        <w:rPr>
          <w:rFonts w:ascii="Times New Roman" w:hAnsi="Times New Roman"/>
          <w:b/>
          <w:sz w:val="28"/>
          <w:szCs w:val="28"/>
        </w:rPr>
      </w:pPr>
    </w:p>
    <w:p w:rsidR="00826F2A" w:rsidRDefault="00826F2A" w:rsidP="00826F2A">
      <w:pPr>
        <w:spacing w:after="0" w:line="240" w:lineRule="auto"/>
        <w:jc w:val="center"/>
        <w:rPr>
          <w:rFonts w:ascii="Times New Roman" w:hAnsi="Times New Roman"/>
          <w:b/>
          <w:sz w:val="28"/>
          <w:szCs w:val="28"/>
        </w:rPr>
      </w:pPr>
      <w:r>
        <w:rPr>
          <w:rFonts w:ascii="Times New Roman" w:hAnsi="Times New Roman"/>
          <w:b/>
          <w:sz w:val="28"/>
          <w:szCs w:val="28"/>
        </w:rPr>
        <w:t>Зарубіжна</w:t>
      </w:r>
      <w:r w:rsidRPr="003A0CE8">
        <w:rPr>
          <w:rFonts w:ascii="Times New Roman" w:hAnsi="Times New Roman"/>
          <w:b/>
          <w:sz w:val="28"/>
          <w:szCs w:val="28"/>
        </w:rPr>
        <w:t xml:space="preserve"> літератур</w:t>
      </w:r>
      <w:r>
        <w:rPr>
          <w:rFonts w:ascii="Times New Roman" w:hAnsi="Times New Roman"/>
          <w:b/>
          <w:sz w:val="28"/>
          <w:szCs w:val="28"/>
        </w:rPr>
        <w:t>а</w:t>
      </w:r>
    </w:p>
    <w:p w:rsidR="00826F2A" w:rsidRDefault="00826F2A" w:rsidP="00826F2A">
      <w:pPr>
        <w:spacing w:after="0"/>
        <w:ind w:firstLine="567"/>
        <w:jc w:val="both"/>
        <w:rPr>
          <w:rFonts w:ascii="Times New Roman" w:hAnsi="Times New Roman"/>
          <w:sz w:val="28"/>
          <w:szCs w:val="28"/>
        </w:rPr>
      </w:pPr>
      <w:r w:rsidRPr="003A0CE8">
        <w:rPr>
          <w:rFonts w:ascii="Times New Roman" w:hAnsi="Times New Roman"/>
          <w:sz w:val="28"/>
          <w:szCs w:val="28"/>
        </w:rPr>
        <w:t xml:space="preserve">  </w:t>
      </w:r>
      <w:r>
        <w:rPr>
          <w:rFonts w:ascii="Times New Roman" w:hAnsi="Times New Roman"/>
          <w:sz w:val="28"/>
          <w:szCs w:val="28"/>
        </w:rPr>
        <w:tab/>
      </w:r>
      <w:r w:rsidRPr="003A0CE8">
        <w:rPr>
          <w:rFonts w:ascii="Times New Roman" w:hAnsi="Times New Roman"/>
          <w:sz w:val="28"/>
          <w:szCs w:val="28"/>
        </w:rPr>
        <w:t>У програмі  із зарубіжної літератури збережено її європейський та український вектори.</w:t>
      </w:r>
      <w:r w:rsidRPr="009A5176">
        <w:rPr>
          <w:rFonts w:ascii="Times New Roman" w:hAnsi="Times New Roman"/>
          <w:sz w:val="28"/>
          <w:szCs w:val="28"/>
        </w:rPr>
        <w:t xml:space="preserve"> </w:t>
      </w:r>
      <w:r>
        <w:rPr>
          <w:rFonts w:ascii="Times New Roman" w:hAnsi="Times New Roman"/>
          <w:sz w:val="28"/>
          <w:szCs w:val="28"/>
        </w:rPr>
        <w:t xml:space="preserve">Це чітко прослідковується в її культурологічній, компаративній лініях. </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 xml:space="preserve">Під час читання  творів  зарубіжних поетів в українських перекладах необхідно звертати увагу учнів  на майстерність художніх перекладів, барви </w:t>
      </w:r>
      <w:r>
        <w:rPr>
          <w:rFonts w:ascii="Times New Roman" w:hAnsi="Times New Roman"/>
          <w:sz w:val="28"/>
          <w:szCs w:val="28"/>
        </w:rPr>
        <w:lastRenderedPageBreak/>
        <w:t xml:space="preserve">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 </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 xml:space="preserve">Крім того, важливо акцентувати увагу на  ролі України в житті і творчості  митців зарубіжної літератури: А.Чехова, В.Короленка, А.Міцкевича, М.Булгакова, </w:t>
      </w:r>
      <w:proofErr w:type="spellStart"/>
      <w:r>
        <w:rPr>
          <w:rFonts w:ascii="Times New Roman" w:hAnsi="Times New Roman"/>
          <w:sz w:val="28"/>
          <w:szCs w:val="28"/>
        </w:rPr>
        <w:t>Шолом-Алейхема</w:t>
      </w:r>
      <w:proofErr w:type="spellEnd"/>
      <w:r>
        <w:rPr>
          <w:rFonts w:ascii="Times New Roman" w:hAnsi="Times New Roman"/>
          <w:sz w:val="28"/>
          <w:szCs w:val="28"/>
        </w:rPr>
        <w:t>,</w:t>
      </w:r>
      <w:r>
        <w:rPr>
          <w:rFonts w:ascii="Times New Roman" w:hAnsi="Times New Roman"/>
          <w:i/>
          <w:sz w:val="28"/>
          <w:szCs w:val="28"/>
        </w:rPr>
        <w:t xml:space="preserve"> </w:t>
      </w:r>
      <w:r w:rsidRPr="00C47AF0">
        <w:rPr>
          <w:rFonts w:ascii="Times New Roman" w:hAnsi="Times New Roman"/>
          <w:sz w:val="28"/>
          <w:szCs w:val="28"/>
        </w:rPr>
        <w:t>О. Бальзака</w:t>
      </w:r>
      <w:r>
        <w:rPr>
          <w:rFonts w:ascii="Times New Roman" w:hAnsi="Times New Roman"/>
          <w:i/>
          <w:sz w:val="28"/>
          <w:szCs w:val="28"/>
        </w:rPr>
        <w:t xml:space="preserve">, </w:t>
      </w:r>
      <w:proofErr w:type="spellStart"/>
      <w:r>
        <w:rPr>
          <w:rFonts w:ascii="Times New Roman" w:hAnsi="Times New Roman"/>
          <w:sz w:val="28"/>
          <w:szCs w:val="28"/>
        </w:rPr>
        <w:t>Дж.Олдріджа</w:t>
      </w:r>
      <w:proofErr w:type="spellEnd"/>
      <w:r>
        <w:rPr>
          <w:rFonts w:ascii="Times New Roman" w:hAnsi="Times New Roman"/>
          <w:sz w:val="28"/>
          <w:szCs w:val="28"/>
        </w:rPr>
        <w:t xml:space="preserve">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 xml:space="preserve"> Це сприятиме національній </w:t>
      </w:r>
      <w:proofErr w:type="spellStart"/>
      <w:r>
        <w:rPr>
          <w:rFonts w:ascii="Times New Roman" w:hAnsi="Times New Roman"/>
          <w:sz w:val="28"/>
          <w:szCs w:val="28"/>
        </w:rPr>
        <w:t>самоідентифікації</w:t>
      </w:r>
      <w:proofErr w:type="spellEnd"/>
      <w:r>
        <w:rPr>
          <w:rFonts w:ascii="Times New Roman" w:hAnsi="Times New Roman"/>
          <w:sz w:val="28"/>
          <w:szCs w:val="28"/>
        </w:rPr>
        <w:t xml:space="preserve"> учнів, усвідомленню ними національних цінностей та необхідності їх збереження в умовах глобалізації світу.</w:t>
      </w:r>
    </w:p>
    <w:p w:rsidR="00826F2A" w:rsidRDefault="00826F2A" w:rsidP="00826F2A">
      <w:pPr>
        <w:pStyle w:val="a7"/>
        <w:jc w:val="center"/>
        <w:rPr>
          <w:b/>
          <w:sz w:val="28"/>
          <w:szCs w:val="28"/>
          <w:lang w:val="uk-UA"/>
        </w:rPr>
      </w:pPr>
      <w:r>
        <w:rPr>
          <w:b/>
          <w:sz w:val="28"/>
          <w:szCs w:val="28"/>
          <w:lang w:val="uk-UA"/>
        </w:rPr>
        <w:t>І</w:t>
      </w:r>
      <w:r w:rsidRPr="00583FF0">
        <w:rPr>
          <w:b/>
          <w:sz w:val="28"/>
          <w:szCs w:val="28"/>
          <w:lang w:val="uk-UA"/>
        </w:rPr>
        <w:t>ноземн</w:t>
      </w:r>
      <w:r>
        <w:rPr>
          <w:b/>
          <w:sz w:val="28"/>
          <w:szCs w:val="28"/>
          <w:lang w:val="uk-UA"/>
        </w:rPr>
        <w:t>і</w:t>
      </w:r>
      <w:r w:rsidRPr="00583FF0">
        <w:rPr>
          <w:b/>
          <w:sz w:val="28"/>
          <w:szCs w:val="28"/>
          <w:lang w:val="uk-UA"/>
        </w:rPr>
        <w:t xml:space="preserve"> мов</w:t>
      </w:r>
      <w:r>
        <w:rPr>
          <w:b/>
          <w:sz w:val="28"/>
          <w:szCs w:val="28"/>
          <w:lang w:val="uk-UA"/>
        </w:rPr>
        <w:t>и</w:t>
      </w:r>
    </w:p>
    <w:p w:rsidR="00826F2A" w:rsidRPr="00EA332F" w:rsidRDefault="00826F2A" w:rsidP="00826F2A">
      <w:pPr>
        <w:spacing w:after="0" w:line="240" w:lineRule="auto"/>
        <w:ind w:firstLine="708"/>
        <w:jc w:val="both"/>
        <w:rPr>
          <w:rFonts w:ascii="Times New Roman" w:hAnsi="Times New Roman"/>
          <w:sz w:val="28"/>
          <w:szCs w:val="28"/>
        </w:rPr>
      </w:pPr>
      <w:r w:rsidRPr="00EA332F">
        <w:rPr>
          <w:rFonts w:ascii="Times New Roman" w:hAnsi="Times New Roman"/>
          <w:sz w:val="28"/>
          <w:szCs w:val="28"/>
        </w:rPr>
        <w:t xml:space="preserve">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b/>
          <w:sz w:val="28"/>
          <w:szCs w:val="28"/>
        </w:rPr>
        <w:t xml:space="preserve">  </w:t>
      </w:r>
      <w:r w:rsidRPr="00EA332F">
        <w:rPr>
          <w:rFonts w:ascii="Times New Roman" w:hAnsi="Times New Roman"/>
          <w:i/>
          <w:sz w:val="28"/>
          <w:szCs w:val="28"/>
        </w:rPr>
        <w:t>Початкова школа</w:t>
      </w:r>
      <w:r w:rsidRPr="00EA332F">
        <w:rPr>
          <w:rFonts w:ascii="Times New Roman" w:hAnsi="Times New Roman"/>
          <w:sz w:val="28"/>
          <w:szCs w:val="28"/>
        </w:rPr>
        <w:t>. Патріотизм зароджується разом із формуванням родинних почуттів до своєї сім’ї; матері, батька, бабусі, дідуся, родичів.</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w:t>
      </w:r>
      <w:r>
        <w:rPr>
          <w:rFonts w:ascii="Times New Roman" w:hAnsi="Times New Roman"/>
          <w:sz w:val="28"/>
          <w:szCs w:val="28"/>
        </w:rPr>
        <w:t>З</w:t>
      </w:r>
      <w:r w:rsidRPr="00EA332F">
        <w:rPr>
          <w:rFonts w:ascii="Times New Roman" w:hAnsi="Times New Roman"/>
          <w:sz w:val="28"/>
          <w:szCs w:val="28"/>
        </w:rPr>
        <w:t xml:space="preserve">нання, </w:t>
      </w:r>
      <w:r>
        <w:rPr>
          <w:rFonts w:ascii="Times New Roman" w:hAnsi="Times New Roman"/>
          <w:sz w:val="28"/>
          <w:szCs w:val="28"/>
        </w:rPr>
        <w:t>які учні отримують на уроках</w:t>
      </w:r>
      <w:r w:rsidRPr="00EA332F">
        <w:rPr>
          <w:rFonts w:ascii="Times New Roman" w:hAnsi="Times New Roman"/>
          <w:sz w:val="28"/>
          <w:szCs w:val="28"/>
        </w:rPr>
        <w:t xml:space="preserve"> іноземної мови</w:t>
      </w:r>
      <w:r>
        <w:rPr>
          <w:rFonts w:ascii="Times New Roman" w:hAnsi="Times New Roman"/>
          <w:sz w:val="28"/>
          <w:szCs w:val="28"/>
        </w:rPr>
        <w:t xml:space="preserve"> мають</w:t>
      </w:r>
      <w:r w:rsidRPr="00EA332F">
        <w:rPr>
          <w:rFonts w:ascii="Times New Roman" w:hAnsi="Times New Roman"/>
          <w:sz w:val="28"/>
          <w:szCs w:val="28"/>
        </w:rPr>
        <w:t xml:space="preserve"> </w:t>
      </w:r>
      <w:r>
        <w:rPr>
          <w:rFonts w:ascii="Times New Roman" w:hAnsi="Times New Roman"/>
          <w:sz w:val="28"/>
          <w:szCs w:val="28"/>
        </w:rPr>
        <w:t xml:space="preserve">подаватися </w:t>
      </w:r>
      <w:r w:rsidRPr="00EA332F">
        <w:rPr>
          <w:rFonts w:ascii="Times New Roman" w:hAnsi="Times New Roman"/>
          <w:sz w:val="28"/>
          <w:szCs w:val="28"/>
        </w:rPr>
        <w:t>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w:t>
      </w:r>
      <w:r>
        <w:rPr>
          <w:rFonts w:ascii="Times New Roman" w:hAnsi="Times New Roman"/>
          <w:sz w:val="28"/>
          <w:szCs w:val="28"/>
        </w:rPr>
        <w:t xml:space="preserve"> та</w:t>
      </w:r>
      <w:r w:rsidRPr="00EA332F">
        <w:rPr>
          <w:rFonts w:ascii="Times New Roman" w:hAnsi="Times New Roman"/>
          <w:sz w:val="28"/>
          <w:szCs w:val="28"/>
        </w:rPr>
        <w:t xml:space="preserve"> у дитячому колективі, в якому перебувають діти.</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При вивченні теми «Помешкання» (4 клас) – звернути  увагу учнів на будинки в українському стилі сільської місцевості, що викликає почуття </w:t>
      </w:r>
      <w:r>
        <w:rPr>
          <w:rFonts w:ascii="Times New Roman" w:hAnsi="Times New Roman"/>
          <w:sz w:val="28"/>
          <w:szCs w:val="28"/>
        </w:rPr>
        <w:t xml:space="preserve">трепетної поваги до </w:t>
      </w:r>
      <w:r w:rsidRPr="00EA332F">
        <w:rPr>
          <w:rFonts w:ascii="Times New Roman" w:hAnsi="Times New Roman"/>
          <w:sz w:val="28"/>
          <w:szCs w:val="28"/>
        </w:rPr>
        <w:t>домів</w:t>
      </w:r>
      <w:r>
        <w:rPr>
          <w:rFonts w:ascii="Times New Roman" w:hAnsi="Times New Roman"/>
          <w:sz w:val="28"/>
          <w:szCs w:val="28"/>
        </w:rPr>
        <w:t>о</w:t>
      </w:r>
      <w:r w:rsidRPr="00EA332F">
        <w:rPr>
          <w:rFonts w:ascii="Times New Roman" w:hAnsi="Times New Roman"/>
          <w:sz w:val="28"/>
          <w:szCs w:val="28"/>
        </w:rPr>
        <w:t>к</w:t>
      </w:r>
      <w:r>
        <w:rPr>
          <w:rFonts w:ascii="Times New Roman" w:hAnsi="Times New Roman"/>
          <w:sz w:val="28"/>
          <w:szCs w:val="28"/>
        </w:rPr>
        <w:t xml:space="preserve"> батьків і дідів</w:t>
      </w:r>
      <w:r w:rsidRPr="00EA332F">
        <w:rPr>
          <w:rFonts w:ascii="Times New Roman" w:hAnsi="Times New Roman"/>
          <w:sz w:val="28"/>
          <w:szCs w:val="28"/>
        </w:rPr>
        <w:t xml:space="preserve">. При вивченні теми «Погода» учням можна дати  завдання намалювати карту України і порівняти погоду з мовою країни, яка вивчається.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i/>
          <w:sz w:val="28"/>
          <w:szCs w:val="28"/>
        </w:rPr>
        <w:t xml:space="preserve">Основна  школа. </w:t>
      </w:r>
      <w:r w:rsidRPr="00EA332F">
        <w:rPr>
          <w:rFonts w:ascii="Times New Roman" w:hAnsi="Times New Roman"/>
          <w:sz w:val="28"/>
          <w:szCs w:val="28"/>
        </w:rPr>
        <w:t xml:space="preserve">Це час для  виховання любові до своєї малої батьківщини – села, міста, учнівського колективу, місцевих традицій, до історії.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В основній школі учні досягають такого рівня володіння мовою, при якому стає можливим діалог із зарубіжними ровесниками засобами </w:t>
      </w:r>
      <w:proofErr w:type="spellStart"/>
      <w:r w:rsidRPr="00EA332F">
        <w:rPr>
          <w:rFonts w:ascii="Times New Roman" w:hAnsi="Times New Roman"/>
          <w:sz w:val="28"/>
          <w:szCs w:val="28"/>
        </w:rPr>
        <w:t>інтернету</w:t>
      </w:r>
      <w:proofErr w:type="spellEnd"/>
      <w:r w:rsidRPr="00EA332F">
        <w:rPr>
          <w:rFonts w:ascii="Times New Roman" w:hAnsi="Times New Roman"/>
          <w:sz w:val="28"/>
          <w:szCs w:val="28"/>
        </w:rPr>
        <w:t xml:space="preserve"> чи проектної </w:t>
      </w:r>
      <w:r w:rsidRPr="00EA332F">
        <w:rPr>
          <w:rFonts w:ascii="Times New Roman" w:hAnsi="Times New Roman"/>
          <w:sz w:val="28"/>
          <w:szCs w:val="28"/>
        </w:rPr>
        <w:lastRenderedPageBreak/>
        <w:t xml:space="preserve">діяльності, в ході яких відбувається </w:t>
      </w:r>
      <w:proofErr w:type="spellStart"/>
      <w:r w:rsidRPr="00EA332F">
        <w:rPr>
          <w:rFonts w:ascii="Times New Roman" w:hAnsi="Times New Roman"/>
          <w:sz w:val="28"/>
          <w:szCs w:val="28"/>
        </w:rPr>
        <w:t>самоідентифікація</w:t>
      </w:r>
      <w:proofErr w:type="spellEnd"/>
      <w:r w:rsidRPr="00EA332F">
        <w:rPr>
          <w:rFonts w:ascii="Times New Roman" w:hAnsi="Times New Roman"/>
          <w:sz w:val="28"/>
          <w:szCs w:val="28"/>
        </w:rPr>
        <w:t xml:space="preserve">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826F2A" w:rsidRPr="00EA332F" w:rsidRDefault="00826F2A" w:rsidP="00826F2A">
      <w:pPr>
        <w:spacing w:after="0" w:line="240" w:lineRule="auto"/>
        <w:ind w:firstLine="708"/>
        <w:jc w:val="both"/>
        <w:rPr>
          <w:rFonts w:ascii="Times New Roman" w:hAnsi="Times New Roman"/>
          <w:i/>
          <w:sz w:val="28"/>
          <w:szCs w:val="28"/>
        </w:rPr>
      </w:pPr>
      <w:r w:rsidRPr="00EA332F">
        <w:rPr>
          <w:rFonts w:ascii="Times New Roman" w:hAnsi="Times New Roman"/>
          <w:sz w:val="28"/>
          <w:szCs w:val="28"/>
        </w:rPr>
        <w:t>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w:t>
      </w:r>
      <w:r w:rsidRPr="007B3BFC">
        <w:rPr>
          <w:sz w:val="28"/>
          <w:szCs w:val="28"/>
        </w:rPr>
        <w:t xml:space="preserve"> </w:t>
      </w:r>
      <w:r w:rsidRPr="00EA332F">
        <w:rPr>
          <w:rFonts w:ascii="Times New Roman" w:hAnsi="Times New Roman"/>
          <w:sz w:val="28"/>
          <w:szCs w:val="28"/>
        </w:rPr>
        <w:t xml:space="preserve">матеріал про Україну та її історичні і пам’ятні місця, описують </w:t>
      </w:r>
      <w:r>
        <w:rPr>
          <w:rFonts w:ascii="Times New Roman" w:hAnsi="Times New Roman"/>
          <w:sz w:val="28"/>
          <w:szCs w:val="28"/>
        </w:rPr>
        <w:t xml:space="preserve">світлини </w:t>
      </w:r>
      <w:r w:rsidRPr="00EA332F">
        <w:rPr>
          <w:rFonts w:ascii="Times New Roman" w:hAnsi="Times New Roman"/>
          <w:sz w:val="28"/>
          <w:szCs w:val="28"/>
        </w:rPr>
        <w:t>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r>
        <w:rPr>
          <w:rFonts w:ascii="Times New Roman" w:hAnsi="Times New Roman"/>
          <w:sz w:val="28"/>
          <w:szCs w:val="28"/>
        </w:rPr>
        <w:t>)</w:t>
      </w:r>
      <w:r w:rsidRPr="00EA332F">
        <w:rPr>
          <w:rFonts w:ascii="Times New Roman" w:hAnsi="Times New Roman"/>
          <w:sz w:val="28"/>
          <w:szCs w:val="28"/>
        </w:rPr>
        <w:t xml:space="preserve">. </w:t>
      </w:r>
    </w:p>
    <w:p w:rsidR="00826F2A" w:rsidRPr="00EA332F" w:rsidRDefault="00826F2A" w:rsidP="00826F2A">
      <w:pPr>
        <w:spacing w:after="0" w:line="240" w:lineRule="auto"/>
        <w:ind w:firstLine="708"/>
        <w:jc w:val="both"/>
        <w:rPr>
          <w:rFonts w:ascii="Times New Roman" w:hAnsi="Times New Roman"/>
          <w:sz w:val="28"/>
          <w:szCs w:val="28"/>
        </w:rPr>
      </w:pPr>
      <w:r w:rsidRPr="00EA332F">
        <w:rPr>
          <w:rFonts w:ascii="Times New Roman" w:hAnsi="Times New Roman"/>
          <w:sz w:val="28"/>
          <w:szCs w:val="28"/>
        </w:rPr>
        <w:t>У 6-му класі слід звернути увагу на</w:t>
      </w:r>
      <w:r w:rsidRPr="00EA332F">
        <w:rPr>
          <w:rFonts w:ascii="Times New Roman" w:hAnsi="Times New Roman"/>
          <w:b/>
          <w:sz w:val="28"/>
          <w:szCs w:val="28"/>
        </w:rPr>
        <w:t xml:space="preserve"> </w:t>
      </w:r>
      <w:r w:rsidRPr="00EA332F">
        <w:rPr>
          <w:rFonts w:ascii="Times New Roman" w:hAnsi="Times New Roman"/>
          <w:sz w:val="28"/>
          <w:szCs w:val="28"/>
        </w:rPr>
        <w:t xml:space="preserve"> розповіді про відомих  сучасних українських співаків  (Руслана,  Олег Скрипка</w:t>
      </w:r>
      <w:r>
        <w:rPr>
          <w:rFonts w:ascii="Times New Roman" w:hAnsi="Times New Roman"/>
          <w:sz w:val="28"/>
          <w:szCs w:val="28"/>
        </w:rPr>
        <w:t>, Славко Вакарчук</w:t>
      </w:r>
      <w:r w:rsidRPr="00EA332F">
        <w:rPr>
          <w:rFonts w:ascii="Times New Roman" w:hAnsi="Times New Roman"/>
          <w:sz w:val="28"/>
          <w:szCs w:val="28"/>
        </w:rPr>
        <w:t>);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        У 7 класі</w:t>
      </w:r>
      <w:r w:rsidRPr="00EA332F">
        <w:rPr>
          <w:rFonts w:ascii="Times New Roman" w:hAnsi="Times New Roman"/>
          <w:b/>
          <w:sz w:val="28"/>
          <w:szCs w:val="28"/>
        </w:rPr>
        <w:t xml:space="preserve"> </w:t>
      </w:r>
      <w:r w:rsidRPr="00EA332F">
        <w:rPr>
          <w:rFonts w:ascii="Times New Roman" w:hAnsi="Times New Roman"/>
          <w:sz w:val="28"/>
          <w:szCs w:val="28"/>
        </w:rPr>
        <w:t>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ab/>
        <w:t>У 8 класі у</w:t>
      </w:r>
      <w:r w:rsidRPr="00EA332F">
        <w:rPr>
          <w:rFonts w:ascii="Times New Roman" w:hAnsi="Times New Roman"/>
          <w:b/>
          <w:sz w:val="28"/>
          <w:szCs w:val="28"/>
        </w:rPr>
        <w:t xml:space="preserve"> </w:t>
      </w:r>
      <w:r w:rsidRPr="00EA332F">
        <w:rPr>
          <w:rFonts w:ascii="Times New Roman" w:hAnsi="Times New Roman"/>
          <w:sz w:val="28"/>
          <w:szCs w:val="28"/>
        </w:rPr>
        <w:t xml:space="preserve"> темі «Місто»: учням варто запропонувати  розповідь про 7 чудес України</w:t>
      </w:r>
      <w:r>
        <w:rPr>
          <w:rFonts w:ascii="Times New Roman" w:hAnsi="Times New Roman"/>
          <w:sz w:val="28"/>
          <w:szCs w:val="28"/>
        </w:rPr>
        <w:t xml:space="preserve"> та</w:t>
      </w:r>
      <w:r w:rsidRPr="00EA332F">
        <w:rPr>
          <w:rFonts w:ascii="Times New Roman" w:hAnsi="Times New Roman"/>
          <w:sz w:val="28"/>
          <w:szCs w:val="28"/>
        </w:rPr>
        <w:t xml:space="preserve"> </w:t>
      </w:r>
      <w:r>
        <w:rPr>
          <w:rFonts w:ascii="Times New Roman" w:hAnsi="Times New Roman"/>
          <w:sz w:val="28"/>
          <w:szCs w:val="28"/>
        </w:rPr>
        <w:t>проаналізувати фото Кам’янець-Подільського чи</w:t>
      </w:r>
      <w:r w:rsidRPr="00EA332F">
        <w:rPr>
          <w:rFonts w:ascii="Times New Roman" w:hAnsi="Times New Roman"/>
          <w:sz w:val="28"/>
          <w:szCs w:val="28"/>
        </w:rPr>
        <w:t xml:space="preserve">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i/>
          <w:sz w:val="28"/>
          <w:szCs w:val="28"/>
        </w:rPr>
        <w:t>Старша школа.</w:t>
      </w:r>
      <w:r w:rsidRPr="00EA332F">
        <w:rPr>
          <w:rFonts w:ascii="Times New Roman" w:hAnsi="Times New Roman"/>
          <w:sz w:val="28"/>
          <w:szCs w:val="28"/>
        </w:rPr>
        <w:t xml:space="preserve">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w:t>
      </w:r>
      <w:r w:rsidRPr="00EA332F">
        <w:rPr>
          <w:rFonts w:ascii="Times New Roman" w:hAnsi="Times New Roman"/>
          <w:sz w:val="28"/>
          <w:szCs w:val="28"/>
        </w:rPr>
        <w:lastRenderedPageBreak/>
        <w:t>партнерами інших європейських країн, покликаних розвивати свою Батьківщину і збагачувати скарбницю світової цивілізації.</w:t>
      </w:r>
    </w:p>
    <w:p w:rsidR="00826F2A" w:rsidRDefault="00826F2A" w:rsidP="00826F2A">
      <w:pPr>
        <w:spacing w:after="0" w:line="240" w:lineRule="auto"/>
        <w:ind w:right="-284" w:firstLine="567"/>
        <w:jc w:val="center"/>
        <w:rPr>
          <w:rFonts w:ascii="Times New Roman" w:hAnsi="Times New Roman"/>
          <w:b/>
          <w:bCs/>
          <w:sz w:val="28"/>
          <w:szCs w:val="28"/>
        </w:rPr>
      </w:pPr>
    </w:p>
    <w:p w:rsidR="00826F2A" w:rsidRPr="003A0CE8" w:rsidRDefault="00826F2A" w:rsidP="00826F2A">
      <w:pPr>
        <w:spacing w:after="0" w:line="240" w:lineRule="auto"/>
        <w:ind w:right="-284" w:firstLine="567"/>
        <w:jc w:val="center"/>
        <w:rPr>
          <w:rFonts w:ascii="Times New Roman" w:hAnsi="Times New Roman"/>
          <w:b/>
          <w:bCs/>
          <w:sz w:val="28"/>
          <w:szCs w:val="28"/>
        </w:rPr>
      </w:pPr>
      <w:r>
        <w:rPr>
          <w:rFonts w:ascii="Times New Roman" w:hAnsi="Times New Roman"/>
          <w:b/>
          <w:bCs/>
          <w:sz w:val="28"/>
          <w:szCs w:val="28"/>
        </w:rPr>
        <w:t>М</w:t>
      </w:r>
      <w:r w:rsidRPr="003A0CE8">
        <w:rPr>
          <w:rFonts w:ascii="Times New Roman" w:hAnsi="Times New Roman"/>
          <w:b/>
          <w:bCs/>
          <w:sz w:val="28"/>
          <w:szCs w:val="28"/>
        </w:rPr>
        <w:t>ов</w:t>
      </w:r>
      <w:r>
        <w:rPr>
          <w:rFonts w:ascii="Times New Roman" w:hAnsi="Times New Roman"/>
          <w:b/>
          <w:bCs/>
          <w:sz w:val="28"/>
          <w:szCs w:val="28"/>
        </w:rPr>
        <w:t>и</w:t>
      </w:r>
      <w:r w:rsidRPr="003A0CE8">
        <w:rPr>
          <w:rFonts w:ascii="Times New Roman" w:hAnsi="Times New Roman"/>
          <w:b/>
          <w:bCs/>
          <w:sz w:val="28"/>
          <w:szCs w:val="28"/>
        </w:rPr>
        <w:t xml:space="preserve"> і літератур</w:t>
      </w:r>
      <w:r>
        <w:rPr>
          <w:rFonts w:ascii="Times New Roman" w:hAnsi="Times New Roman"/>
          <w:b/>
          <w:bCs/>
          <w:sz w:val="28"/>
          <w:szCs w:val="28"/>
        </w:rPr>
        <w:t>и</w:t>
      </w:r>
      <w:r w:rsidRPr="003A0CE8">
        <w:rPr>
          <w:rFonts w:ascii="Times New Roman" w:hAnsi="Times New Roman"/>
          <w:b/>
          <w:bCs/>
          <w:sz w:val="28"/>
          <w:szCs w:val="28"/>
        </w:rPr>
        <w:t xml:space="preserve"> національних меншин</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 </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 </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 </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lastRenderedPageBreak/>
        <w:t xml:space="preserve">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 </w:t>
      </w:r>
    </w:p>
    <w:p w:rsidR="00826F2A" w:rsidRPr="003A0CE8" w:rsidRDefault="00826F2A" w:rsidP="00826F2A">
      <w:pPr>
        <w:spacing w:after="0" w:line="240" w:lineRule="auto"/>
        <w:ind w:firstLine="720"/>
        <w:jc w:val="both"/>
        <w:rPr>
          <w:rFonts w:ascii="Times New Roman" w:hAnsi="Times New Roman"/>
          <w:sz w:val="28"/>
          <w:szCs w:val="28"/>
        </w:rPr>
      </w:pPr>
      <w:r w:rsidRPr="003A0CE8">
        <w:rPr>
          <w:rFonts w:ascii="Times New Roman" w:hAnsi="Times New Roman"/>
          <w:sz w:val="28"/>
          <w:szCs w:val="28"/>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Робота над формуванням патріотизму проводиться у кожному класі, однак обсяг роботи має бути різним та </w:t>
      </w:r>
      <w:proofErr w:type="spellStart"/>
      <w:r w:rsidRPr="003A0CE8">
        <w:rPr>
          <w:rFonts w:ascii="Times New Roman" w:hAnsi="Times New Roman"/>
          <w:sz w:val="28"/>
          <w:szCs w:val="28"/>
        </w:rPr>
        <w:t>залежитиме</w:t>
      </w:r>
      <w:proofErr w:type="spellEnd"/>
      <w:r w:rsidRPr="003A0CE8">
        <w:rPr>
          <w:rFonts w:ascii="Times New Roman" w:hAnsi="Times New Roman"/>
          <w:sz w:val="28"/>
          <w:szCs w:val="28"/>
        </w:rPr>
        <w:t xml:space="preserve">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w:t>
      </w:r>
      <w:r>
        <w:rPr>
          <w:rFonts w:ascii="Times New Roman" w:hAnsi="Times New Roman"/>
          <w:sz w:val="28"/>
          <w:szCs w:val="28"/>
        </w:rPr>
        <w:t xml:space="preserve"> </w:t>
      </w:r>
      <w:r w:rsidRPr="003A0CE8">
        <w:rPr>
          <w:rFonts w:ascii="Times New Roman" w:hAnsi="Times New Roman"/>
          <w:sz w:val="28"/>
          <w:szCs w:val="28"/>
        </w:rPr>
        <w:t xml:space="preserve">та інше.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w:t>
      </w:r>
      <w:r w:rsidRPr="003A0CE8">
        <w:rPr>
          <w:rFonts w:ascii="Times New Roman" w:hAnsi="Times New Roman"/>
          <w:sz w:val="28"/>
          <w:szCs w:val="28"/>
        </w:rPr>
        <w:lastRenderedPageBreak/>
        <w:t xml:space="preserve">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w:t>
      </w:r>
      <w:proofErr w:type="spellStart"/>
      <w:r w:rsidRPr="003A0CE8">
        <w:rPr>
          <w:rFonts w:ascii="Times New Roman" w:hAnsi="Times New Roman"/>
          <w:sz w:val="28"/>
          <w:szCs w:val="28"/>
        </w:rPr>
        <w:t>ін</w:t>
      </w:r>
      <w:proofErr w:type="spellEnd"/>
      <w:r w:rsidRPr="003A0CE8">
        <w:rPr>
          <w:rFonts w:ascii="Times New Roman" w:hAnsi="Times New Roman"/>
          <w:sz w:val="28"/>
          <w:szCs w:val="28"/>
        </w:rPr>
        <w:t xml:space="preserve">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 </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 </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w:t>
      </w:r>
      <w:proofErr w:type="spellStart"/>
      <w:r w:rsidRPr="003A0CE8">
        <w:rPr>
          <w:rFonts w:ascii="Times New Roman" w:hAnsi="Times New Roman"/>
          <w:sz w:val="28"/>
          <w:szCs w:val="28"/>
        </w:rPr>
        <w:t>міжлітературні</w:t>
      </w:r>
      <w:proofErr w:type="spellEnd"/>
      <w:r w:rsidRPr="003A0CE8">
        <w:rPr>
          <w:rFonts w:ascii="Times New Roman" w:hAnsi="Times New Roman"/>
          <w:sz w:val="28"/>
          <w:szCs w:val="28"/>
        </w:rPr>
        <w:t xml:space="preserve"> зв’язки, виявляти роль українських письменників і перекладачів у творчості майстрів інших народів. </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Література будь-якого народу містить багатющий матеріал для виховання в дусі дружби, взаєморозуміння, працьовитості, патріотизму.</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Цій меті служать прислів'я, приказки, загадки, пісні, билини, в яких особливо знаходить відображення народних ідеалів - патріотизму, розуму, винахідливості.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lastRenderedPageBreak/>
        <w:t xml:space="preserve">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826F2A"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 </w:t>
      </w:r>
    </w:p>
    <w:p w:rsidR="00826F2A" w:rsidRDefault="00826F2A" w:rsidP="00826F2A">
      <w:pPr>
        <w:spacing w:after="0" w:line="240" w:lineRule="auto"/>
        <w:ind w:firstLine="709"/>
        <w:jc w:val="center"/>
        <w:rPr>
          <w:rFonts w:ascii="Times New Roman" w:hAnsi="Times New Roman"/>
          <w:b/>
          <w:sz w:val="28"/>
          <w:szCs w:val="28"/>
        </w:rPr>
      </w:pPr>
    </w:p>
    <w:p w:rsidR="00826F2A" w:rsidRDefault="00826F2A" w:rsidP="00826F2A">
      <w:pPr>
        <w:spacing w:after="0" w:line="240" w:lineRule="auto"/>
        <w:ind w:firstLine="709"/>
        <w:jc w:val="center"/>
        <w:rPr>
          <w:rFonts w:ascii="Times New Roman" w:hAnsi="Times New Roman"/>
          <w:b/>
          <w:sz w:val="28"/>
          <w:szCs w:val="28"/>
        </w:rPr>
      </w:pPr>
    </w:p>
    <w:p w:rsidR="00826F2A" w:rsidRDefault="00826F2A" w:rsidP="00826F2A">
      <w:pPr>
        <w:spacing w:after="0" w:line="240" w:lineRule="auto"/>
        <w:ind w:firstLine="709"/>
        <w:jc w:val="center"/>
        <w:rPr>
          <w:rFonts w:ascii="Times New Roman" w:hAnsi="Times New Roman"/>
          <w:b/>
          <w:sz w:val="28"/>
          <w:szCs w:val="28"/>
        </w:rPr>
      </w:pPr>
    </w:p>
    <w:p w:rsidR="00826F2A" w:rsidRPr="00201FD7" w:rsidRDefault="00826F2A" w:rsidP="00826F2A">
      <w:pPr>
        <w:spacing w:after="0" w:line="240" w:lineRule="auto"/>
        <w:ind w:firstLine="709"/>
        <w:jc w:val="center"/>
        <w:rPr>
          <w:rFonts w:ascii="Times New Roman" w:hAnsi="Times New Roman"/>
          <w:b/>
          <w:sz w:val="28"/>
          <w:szCs w:val="28"/>
        </w:rPr>
      </w:pPr>
      <w:r w:rsidRPr="00201FD7">
        <w:rPr>
          <w:rFonts w:ascii="Times New Roman" w:hAnsi="Times New Roman"/>
          <w:b/>
          <w:sz w:val="28"/>
          <w:szCs w:val="28"/>
        </w:rPr>
        <w:t>Історія</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826F2A" w:rsidRDefault="00826F2A" w:rsidP="00826F2A">
      <w:pPr>
        <w:pStyle w:val="a8"/>
        <w:tabs>
          <w:tab w:val="left" w:pos="851"/>
        </w:tabs>
        <w:spacing w:before="0" w:after="0"/>
        <w:ind w:firstLine="708"/>
        <w:jc w:val="both"/>
        <w:rPr>
          <w:rFonts w:ascii="Times New Roman" w:hAnsi="Times New Roman"/>
          <w:sz w:val="28"/>
          <w:szCs w:val="28"/>
        </w:rPr>
      </w:pPr>
      <w:r>
        <w:rPr>
          <w:sz w:val="28"/>
          <w:szCs w:val="28"/>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 </w:t>
      </w:r>
    </w:p>
    <w:p w:rsidR="00826F2A" w:rsidRDefault="00826F2A" w:rsidP="00826F2A">
      <w:pPr>
        <w:widowControl w:val="0"/>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w:t>
      </w:r>
      <w:proofErr w:type="spellStart"/>
      <w:r>
        <w:rPr>
          <w:rFonts w:ascii="Times New Roman" w:hAnsi="Times New Roman"/>
          <w:sz w:val="28"/>
          <w:szCs w:val="28"/>
        </w:rPr>
        <w:t>Руси-України</w:t>
      </w:r>
      <w:proofErr w:type="spellEnd"/>
      <w:r>
        <w:rPr>
          <w:rFonts w:ascii="Times New Roman" w:hAnsi="Times New Roman"/>
          <w:sz w:val="28"/>
          <w:szCs w:val="28"/>
        </w:rPr>
        <w:t xml:space="preserve">,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w:t>
      </w:r>
      <w:r>
        <w:rPr>
          <w:rFonts w:ascii="Times New Roman" w:hAnsi="Times New Roman"/>
          <w:sz w:val="28"/>
          <w:szCs w:val="28"/>
        </w:rPr>
        <w:lastRenderedPageBreak/>
        <w:t>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826F2A" w:rsidRDefault="00826F2A" w:rsidP="00826F2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w:t>
      </w:r>
      <w:r>
        <w:rPr>
          <w:rFonts w:ascii="Times New Roman" w:eastAsia="Times New Roman" w:hAnsi="Times New Roman"/>
          <w:sz w:val="28"/>
          <w:szCs w:val="28"/>
          <w:lang w:eastAsia="uk-UA"/>
        </w:rPr>
        <w:t>країнці</w:t>
      </w:r>
      <w:r>
        <w:rPr>
          <w:rFonts w:ascii="Times New Roman" w:hAnsi="Times New Roman"/>
          <w:sz w:val="28"/>
          <w:szCs w:val="28"/>
          <w:lang w:eastAsia="uk-UA"/>
        </w:rPr>
        <w:t xml:space="preserve"> - </w:t>
      </w:r>
      <w:r>
        <w:rPr>
          <w:rFonts w:ascii="Times New Roman" w:eastAsia="Times New Roman" w:hAnsi="Times New Roman"/>
          <w:sz w:val="28"/>
          <w:szCs w:val="28"/>
          <w:lang w:eastAsia="uk-UA"/>
        </w:rPr>
        <w:t xml:space="preserve">єдина в світі козацька нація. Козацтво </w:t>
      </w:r>
      <w:r>
        <w:rPr>
          <w:rFonts w:ascii="Times New Roman" w:hAnsi="Times New Roman"/>
          <w:sz w:val="28"/>
          <w:szCs w:val="28"/>
          <w:lang w:eastAsia="uk-UA"/>
        </w:rPr>
        <w:t xml:space="preserve">було </w:t>
      </w:r>
      <w:r>
        <w:rPr>
          <w:rFonts w:ascii="Times New Roman" w:eastAsia="Times New Roman" w:hAnsi="Times New Roman"/>
          <w:sz w:val="28"/>
          <w:szCs w:val="28"/>
          <w:lang w:eastAsia="uk-UA"/>
        </w:rPr>
        <w:t xml:space="preserve">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w:t>
      </w:r>
      <w:r>
        <w:rPr>
          <w:rFonts w:ascii="Times New Roman" w:hAnsi="Times New Roman"/>
          <w:sz w:val="28"/>
          <w:szCs w:val="28"/>
        </w:rPr>
        <w:t xml:space="preserve"> А Запорозька Січ була і залишається нині синонімом свободи, незалежності, людської й національної гідності. </w:t>
      </w:r>
    </w:p>
    <w:p w:rsidR="00826F2A" w:rsidRDefault="00826F2A" w:rsidP="00826F2A">
      <w:pPr>
        <w:spacing w:after="0" w:line="240" w:lineRule="auto"/>
        <w:ind w:firstLine="708"/>
        <w:jc w:val="both"/>
        <w:rPr>
          <w:rFonts w:ascii="Times New Roman" w:eastAsia="Times New Roman" w:hAnsi="Times New Roman"/>
          <w:sz w:val="28"/>
          <w:szCs w:val="28"/>
          <w:lang w:eastAsia="uk-UA"/>
        </w:rPr>
      </w:pPr>
      <w:r>
        <w:rPr>
          <w:rFonts w:ascii="Times New Roman" w:hAnsi="Times New Roman"/>
          <w:sz w:val="28"/>
          <w:szCs w:val="28"/>
        </w:rPr>
        <w:t xml:space="preserve">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w:t>
      </w:r>
      <w:r>
        <w:rPr>
          <w:rFonts w:ascii="Times New Roman" w:hAnsi="Times New Roman"/>
          <w:bCs/>
          <w:sz w:val="28"/>
          <w:szCs w:val="28"/>
        </w:rPr>
        <w:t>Української Повстанської Армії, спротив дисидентів тоталітарній системі тощо</w:t>
      </w:r>
      <w:r>
        <w:rPr>
          <w:rFonts w:ascii="Times New Roman" w:hAnsi="Times New Roman"/>
          <w:sz w:val="28"/>
          <w:szCs w:val="28"/>
        </w:rPr>
        <w:t xml:space="preserve">. </w:t>
      </w:r>
      <w:r>
        <w:rPr>
          <w:rFonts w:ascii="Times New Roman" w:eastAsia="Times New Roman" w:hAnsi="Times New Roman"/>
          <w:sz w:val="28"/>
          <w:szCs w:val="28"/>
          <w:lang w:eastAsia="uk-UA"/>
        </w:rPr>
        <w:t>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w:t>
      </w:r>
      <w:r>
        <w:rPr>
          <w:rFonts w:ascii="Times New Roman" w:hAnsi="Times New Roman"/>
          <w:sz w:val="28"/>
          <w:szCs w:val="28"/>
        </w:rPr>
        <w:t xml:space="preserve"> Проголошення Акту незалежності України відкрило нову сторінку в історії України.</w:t>
      </w:r>
    </w:p>
    <w:p w:rsidR="00826F2A" w:rsidRPr="00CA0830" w:rsidRDefault="00826F2A" w:rsidP="00826F2A">
      <w:pPr>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uk-UA"/>
        </w:rP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r>
        <w:rPr>
          <w:rFonts w:ascii="Times New Roman" w:hAnsi="Times New Roman"/>
          <w:sz w:val="28"/>
          <w:szCs w:val="28"/>
        </w:rPr>
        <w:t xml:space="preserve"> </w:t>
      </w:r>
    </w:p>
    <w:p w:rsidR="00826F2A" w:rsidRPr="00CA0830" w:rsidRDefault="00826F2A" w:rsidP="00826F2A">
      <w:pPr>
        <w:spacing w:after="0" w:line="240" w:lineRule="auto"/>
        <w:ind w:firstLine="708"/>
        <w:jc w:val="both"/>
        <w:rPr>
          <w:sz w:val="28"/>
          <w:szCs w:val="28"/>
        </w:rPr>
      </w:pPr>
      <w:r>
        <w:rPr>
          <w:rFonts w:ascii="Times New Roman" w:hAnsi="Times New Roman"/>
          <w:sz w:val="28"/>
          <w:szCs w:val="28"/>
        </w:rPr>
        <w:t xml:space="preserve">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 </w:t>
      </w:r>
      <w:r>
        <w:rPr>
          <w:sz w:val="28"/>
          <w:szCs w:val="28"/>
        </w:rPr>
        <w:t xml:space="preserve"> </w:t>
      </w:r>
    </w:p>
    <w:p w:rsidR="00826F2A" w:rsidRDefault="00826F2A" w:rsidP="00826F2A">
      <w:pPr>
        <w:pStyle w:val="4"/>
        <w:ind w:firstLine="840"/>
        <w:jc w:val="both"/>
        <w:rPr>
          <w:kern w:val="16"/>
          <w:sz w:val="28"/>
          <w:szCs w:val="28"/>
        </w:rPr>
      </w:pPr>
      <w:r>
        <w:rPr>
          <w:sz w:val="28"/>
          <w:szCs w:val="28"/>
        </w:rPr>
        <w:t xml:space="preserve">Особливими мають стати уроки, присвячені революційним  змінам, що відбулись   у листопаді 2013 - березні 2014 </w:t>
      </w:r>
      <w:proofErr w:type="spellStart"/>
      <w:r>
        <w:rPr>
          <w:sz w:val="28"/>
          <w:szCs w:val="28"/>
        </w:rPr>
        <w:t>р.р</w:t>
      </w:r>
      <w:proofErr w:type="spellEnd"/>
      <w:r>
        <w:rPr>
          <w:sz w:val="28"/>
          <w:szCs w:val="28"/>
        </w:rPr>
        <w:t xml:space="preserve">.,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w:t>
      </w:r>
      <w:r>
        <w:rPr>
          <w:sz w:val="28"/>
          <w:szCs w:val="28"/>
        </w:rPr>
        <w:tab/>
        <w:t xml:space="preserve">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 </w:t>
      </w:r>
    </w:p>
    <w:p w:rsidR="00826F2A" w:rsidRDefault="00826F2A" w:rsidP="00826F2A">
      <w:pPr>
        <w:spacing w:after="0" w:line="240" w:lineRule="auto"/>
        <w:jc w:val="both"/>
        <w:rPr>
          <w:rFonts w:ascii="Times New Roman" w:hAnsi="Times New Roman"/>
          <w:sz w:val="28"/>
          <w:szCs w:val="28"/>
        </w:rPr>
      </w:pPr>
      <w:r>
        <w:rPr>
          <w:rFonts w:ascii="Times New Roman" w:hAnsi="Times New Roman"/>
          <w:kern w:val="16"/>
          <w:sz w:val="28"/>
          <w:szCs w:val="28"/>
        </w:rPr>
        <w:t xml:space="preserve"> </w:t>
      </w:r>
      <w:r>
        <w:rPr>
          <w:rFonts w:ascii="Times New Roman" w:hAnsi="Times New Roman"/>
          <w:kern w:val="16"/>
          <w:sz w:val="28"/>
          <w:szCs w:val="28"/>
        </w:rPr>
        <w:tab/>
      </w:r>
      <w:r>
        <w:rPr>
          <w:rFonts w:ascii="Times New Roman" w:hAnsi="Times New Roman"/>
          <w:sz w:val="28"/>
          <w:szCs w:val="28"/>
        </w:rPr>
        <w:t xml:space="preserve">Події, які пережив народ України упродовж 2013 – 2014 рр.  ще раз засвідчили, що проголошена у 1991р. державна незалежність потребує </w:t>
      </w:r>
      <w:r>
        <w:rPr>
          <w:rFonts w:ascii="Times New Roman" w:hAnsi="Times New Roman"/>
          <w:sz w:val="28"/>
          <w:szCs w:val="28"/>
        </w:rPr>
        <w:lastRenderedPageBreak/>
        <w:t xml:space="preserve">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    </w:t>
      </w:r>
    </w:p>
    <w:p w:rsidR="00826F2A" w:rsidRDefault="00826F2A" w:rsidP="00826F2A">
      <w:pPr>
        <w:spacing w:after="0" w:line="240" w:lineRule="auto"/>
        <w:ind w:firstLine="708"/>
        <w:jc w:val="both"/>
        <w:rPr>
          <w:rFonts w:ascii="Times New Roman" w:hAnsi="Times New Roman"/>
          <w:sz w:val="28"/>
          <w:szCs w:val="28"/>
        </w:rPr>
      </w:pPr>
      <w:r>
        <w:rPr>
          <w:rFonts w:ascii="Times New Roman" w:hAnsi="Times New Roman"/>
          <w:sz w:val="28"/>
          <w:szCs w:val="28"/>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826F2A" w:rsidRDefault="00826F2A" w:rsidP="00826F2A">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w:t>
      </w:r>
      <w:r>
        <w:rPr>
          <w:rFonts w:ascii="Times New Roman" w:hAnsi="Times New Roman"/>
          <w:sz w:val="28"/>
          <w:szCs w:val="28"/>
        </w:rPr>
        <w:t>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826F2A" w:rsidRPr="00CA0830" w:rsidRDefault="00826F2A" w:rsidP="00826F2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w:t>
      </w:r>
      <w:proofErr w:type="spellStart"/>
      <w:r>
        <w:rPr>
          <w:rFonts w:ascii="Times New Roman" w:hAnsi="Times New Roman"/>
          <w:sz w:val="28"/>
          <w:szCs w:val="28"/>
        </w:rPr>
        <w:t>кіно-</w:t>
      </w:r>
      <w:proofErr w:type="spellEnd"/>
      <w:r>
        <w:rPr>
          <w:rFonts w:ascii="Times New Roman" w:hAnsi="Times New Roman"/>
          <w:sz w:val="28"/>
          <w:szCs w:val="28"/>
        </w:rPr>
        <w:t xml:space="preserve">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826F2A" w:rsidRPr="003A0CE8" w:rsidRDefault="00826F2A" w:rsidP="00826F2A">
      <w:pPr>
        <w:spacing w:after="0" w:line="240" w:lineRule="auto"/>
        <w:jc w:val="center"/>
        <w:rPr>
          <w:rFonts w:ascii="Times New Roman" w:hAnsi="Times New Roman"/>
          <w:b/>
          <w:sz w:val="28"/>
          <w:szCs w:val="28"/>
          <w:bdr w:val="none" w:sz="0" w:space="0" w:color="auto" w:frame="1"/>
          <w:shd w:val="clear" w:color="auto" w:fill="FFFFFF"/>
        </w:rPr>
      </w:pPr>
      <w:r w:rsidRPr="003A0CE8">
        <w:rPr>
          <w:rFonts w:ascii="Times New Roman" w:hAnsi="Times New Roman"/>
          <w:b/>
          <w:sz w:val="28"/>
          <w:szCs w:val="28"/>
          <w:bdr w:val="none" w:sz="0" w:space="0" w:color="auto" w:frame="1"/>
          <w:shd w:val="clear" w:color="auto" w:fill="FFFFFF"/>
        </w:rPr>
        <w:t>Математика</w:t>
      </w:r>
    </w:p>
    <w:p w:rsidR="00826F2A" w:rsidRPr="003A0CE8" w:rsidRDefault="00826F2A" w:rsidP="00826F2A">
      <w:pPr>
        <w:spacing w:after="0" w:line="240" w:lineRule="auto"/>
        <w:ind w:firstLine="708"/>
        <w:jc w:val="both"/>
        <w:rPr>
          <w:rFonts w:ascii="Times New Roman" w:hAnsi="Times New Roman"/>
          <w:sz w:val="28"/>
          <w:szCs w:val="28"/>
          <w:bdr w:val="none" w:sz="0" w:space="0" w:color="auto" w:frame="1"/>
          <w:shd w:val="clear" w:color="auto" w:fill="FFFFFF"/>
        </w:rPr>
      </w:pPr>
      <w:r w:rsidRPr="003A0CE8">
        <w:rPr>
          <w:rFonts w:ascii="Times New Roman" w:hAnsi="Times New Roman"/>
          <w:sz w:val="28"/>
          <w:szCs w:val="28"/>
          <w:bdr w:val="none" w:sz="0" w:space="0" w:color="auto" w:frame="1"/>
          <w:shd w:val="clear" w:color="auto" w:fill="FFFFFF"/>
        </w:rPr>
        <w:t xml:space="preserve">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 </w:t>
      </w:r>
    </w:p>
    <w:p w:rsidR="00826F2A" w:rsidRPr="003A0CE8" w:rsidRDefault="00826F2A" w:rsidP="00826F2A">
      <w:pPr>
        <w:spacing w:after="0" w:line="240" w:lineRule="auto"/>
        <w:ind w:firstLine="708"/>
        <w:jc w:val="both"/>
        <w:rPr>
          <w:rFonts w:ascii="Times New Roman" w:hAnsi="Times New Roman"/>
          <w:sz w:val="28"/>
          <w:szCs w:val="28"/>
        </w:rPr>
      </w:pPr>
      <w:r w:rsidRPr="003A0CE8">
        <w:rPr>
          <w:rFonts w:ascii="Times New Roman" w:hAnsi="Times New Roman"/>
          <w:sz w:val="28"/>
          <w:szCs w:val="28"/>
          <w:bdr w:val="none" w:sz="0" w:space="0" w:color="auto" w:frame="1"/>
          <w:shd w:val="clear" w:color="auto" w:fill="FFFFFF"/>
        </w:rPr>
        <w:t>В</w:t>
      </w:r>
      <w:r w:rsidRPr="003A0CE8">
        <w:rPr>
          <w:rFonts w:ascii="Times New Roman" w:hAnsi="Times New Roman"/>
          <w:sz w:val="28"/>
          <w:szCs w:val="28"/>
          <w:shd w:val="clear" w:color="auto" w:fill="FFFFFF"/>
        </w:rPr>
        <w:t xml:space="preserve">иховання в школярів почуття патріотизму </w:t>
      </w:r>
      <w:r w:rsidRPr="003A0CE8">
        <w:rPr>
          <w:rFonts w:ascii="Times New Roman" w:hAnsi="Times New Roman"/>
          <w:sz w:val="28"/>
          <w:szCs w:val="28"/>
        </w:rPr>
        <w:t>слід здійснювати на уроках математики, віддаючи перевагу окремим аспектам цієї роботи відповідно до вікових особливостей учнів.</w:t>
      </w:r>
    </w:p>
    <w:p w:rsidR="00826F2A" w:rsidRPr="003A0CE8" w:rsidRDefault="00826F2A" w:rsidP="00826F2A">
      <w:pPr>
        <w:spacing w:after="0" w:line="240" w:lineRule="auto"/>
        <w:ind w:firstLine="567"/>
        <w:jc w:val="both"/>
        <w:rPr>
          <w:rFonts w:ascii="Times New Roman" w:hAnsi="Times New Roman"/>
          <w:sz w:val="28"/>
          <w:szCs w:val="28"/>
          <w:u w:val="single"/>
        </w:rPr>
      </w:pPr>
      <w:r w:rsidRPr="003A0CE8">
        <w:rPr>
          <w:rFonts w:ascii="Times New Roman" w:hAnsi="Times New Roman"/>
          <w:sz w:val="28"/>
          <w:szCs w:val="28"/>
          <w:bdr w:val="none" w:sz="0" w:space="0" w:color="auto" w:frame="1"/>
          <w:shd w:val="clear" w:color="auto" w:fill="FFFFFF"/>
        </w:rPr>
        <w:t xml:space="preserve">Зокрема, </w:t>
      </w:r>
      <w:r w:rsidRPr="003A0CE8">
        <w:rPr>
          <w:rFonts w:ascii="Times New Roman" w:hAnsi="Times New Roman"/>
          <w:sz w:val="28"/>
          <w:szCs w:val="28"/>
        </w:rPr>
        <w:t xml:space="preserve">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w:t>
      </w:r>
      <w:r w:rsidRPr="003A0CE8">
        <w:rPr>
          <w:rFonts w:ascii="Times New Roman" w:hAnsi="Times New Roman"/>
          <w:sz w:val="28"/>
          <w:szCs w:val="28"/>
        </w:rPr>
        <w:lastRenderedPageBreak/>
        <w:t>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826F2A" w:rsidRPr="00201FD7" w:rsidRDefault="00826F2A" w:rsidP="00826F2A">
      <w:pPr>
        <w:spacing w:after="0" w:line="240" w:lineRule="auto"/>
        <w:ind w:firstLine="567"/>
        <w:jc w:val="both"/>
        <w:rPr>
          <w:rStyle w:val="apple-converted-space"/>
          <w:rFonts w:ascii="Times New Roman" w:hAnsi="Times New Roman"/>
          <w:color w:val="222222"/>
          <w:sz w:val="28"/>
          <w:szCs w:val="28"/>
          <w:shd w:val="clear" w:color="auto" w:fill="FFFFFF"/>
        </w:rPr>
      </w:pPr>
      <w:r w:rsidRPr="00201FD7">
        <w:rPr>
          <w:rStyle w:val="apple-converted-space"/>
          <w:rFonts w:ascii="Times New Roman" w:hAnsi="Times New Roman"/>
          <w:color w:val="222222"/>
          <w:sz w:val="28"/>
          <w:szCs w:val="28"/>
          <w:shd w:val="clear" w:color="auto" w:fill="FFFFFF"/>
        </w:rPr>
        <w:t xml:space="preserve">У процесі навчання слід звертати увагу учнів на прізвища українських математиків, на їхній внесок у розвиток математичної науки. </w:t>
      </w:r>
      <w:r w:rsidRPr="00201FD7">
        <w:rPr>
          <w:rFonts w:ascii="Times New Roman" w:hAnsi="Times New Roman"/>
          <w:color w:val="222222"/>
          <w:sz w:val="28"/>
          <w:szCs w:val="28"/>
          <w:shd w:val="clear" w:color="auto" w:fill="FFFFFF"/>
        </w:rPr>
        <w:t xml:space="preserve">Одне з таких прізвищ – М. П. Кравчук, на </w:t>
      </w:r>
      <w:r w:rsidRPr="00201FD7">
        <w:rPr>
          <w:rStyle w:val="apple-converted-space"/>
          <w:rFonts w:ascii="Times New Roman" w:hAnsi="Times New Roman"/>
          <w:color w:val="222222"/>
          <w:sz w:val="28"/>
          <w:szCs w:val="28"/>
          <w:shd w:val="clear" w:color="auto" w:fill="FFFFFF"/>
        </w:rPr>
        <w:t xml:space="preserve">пам’ятнику якого написано: </w:t>
      </w:r>
      <w:r w:rsidRPr="00201FD7">
        <w:rPr>
          <w:rFonts w:ascii="Times New Roman" w:hAnsi="Times New Roman"/>
          <w:sz w:val="28"/>
          <w:szCs w:val="28"/>
        </w:rPr>
        <w:t>«Моя любов – Україна і математика».</w:t>
      </w:r>
      <w:r w:rsidRPr="00201FD7">
        <w:rPr>
          <w:rStyle w:val="apple-converted-space"/>
          <w:rFonts w:ascii="Times New Roman" w:hAnsi="Times New Roman"/>
          <w:color w:val="222222"/>
          <w:sz w:val="28"/>
          <w:szCs w:val="28"/>
          <w:shd w:val="clear" w:color="auto" w:fill="FFFFFF"/>
        </w:rPr>
        <w:t xml:space="preserve"> </w:t>
      </w:r>
      <w:r w:rsidRPr="00201FD7">
        <w:rPr>
          <w:rFonts w:ascii="Times New Roman" w:hAnsi="Times New Roman"/>
          <w:color w:val="222222"/>
          <w:sz w:val="28"/>
          <w:szCs w:val="28"/>
          <w:shd w:val="clear" w:color="auto" w:fill="FFFFFF"/>
        </w:rPr>
        <w:t>М. П. Кравчук – академік Всеукраїнської  Академії Наук, якого 1938 року безпідставно репресували і заслали на Колиму, де він загинув.</w:t>
      </w:r>
      <w:r w:rsidRPr="00201FD7">
        <w:rPr>
          <w:rStyle w:val="apple-converted-space"/>
          <w:rFonts w:ascii="Times New Roman" w:hAnsi="Times New Roman"/>
          <w:color w:val="222222"/>
          <w:sz w:val="28"/>
          <w:szCs w:val="28"/>
          <w:shd w:val="clear" w:color="auto" w:fill="FFFFFF"/>
        </w:rPr>
        <w:t xml:space="preserve"> Суттєву допомогу вчителю нададуть відповідні матеріали, вміщені  в українських шкільних підручниках з математики.</w:t>
      </w:r>
    </w:p>
    <w:p w:rsidR="00826F2A" w:rsidRPr="003A0CE8" w:rsidRDefault="00826F2A" w:rsidP="00826F2A">
      <w:pPr>
        <w:spacing w:after="0" w:line="240" w:lineRule="auto"/>
        <w:ind w:firstLine="567"/>
        <w:jc w:val="both"/>
        <w:rPr>
          <w:rStyle w:val="apple-converted-space"/>
          <w:color w:val="222222"/>
          <w:szCs w:val="28"/>
          <w:shd w:val="clear" w:color="auto" w:fill="FFFFFF"/>
        </w:rPr>
      </w:pPr>
      <w:r w:rsidRPr="00201FD7">
        <w:rPr>
          <w:rFonts w:ascii="Times New Roman" w:hAnsi="Times New Roman"/>
          <w:color w:val="222222"/>
          <w:sz w:val="28"/>
          <w:szCs w:val="28"/>
          <w:shd w:val="clear" w:color="auto" w:fill="FFFFFF"/>
        </w:rPr>
        <w:t xml:space="preserve">Широкі можливості щодо виховання почуття патріотизму створюються при проведенні тематичних </w:t>
      </w:r>
      <w:r w:rsidRPr="00201FD7">
        <w:rPr>
          <w:rFonts w:ascii="Times New Roman" w:hAnsi="Times New Roman"/>
          <w:sz w:val="28"/>
          <w:szCs w:val="28"/>
          <w:shd w:val="clear" w:color="auto" w:fill="FFFFFF"/>
        </w:rPr>
        <w:t>позакласних заходів, присвячених</w:t>
      </w:r>
      <w:r w:rsidRPr="003A0CE8">
        <w:rPr>
          <w:rFonts w:ascii="Times New Roman" w:hAnsi="Times New Roman"/>
          <w:sz w:val="28"/>
          <w:szCs w:val="28"/>
          <w:shd w:val="clear" w:color="auto" w:fill="FFFFFF"/>
        </w:rPr>
        <w:t xml:space="preserve"> українським математикам: математичні вечори, вікторини, </w:t>
      </w:r>
      <w:r w:rsidRPr="003A0CE8">
        <w:rPr>
          <w:rFonts w:ascii="Times New Roman" w:hAnsi="Times New Roman"/>
          <w:sz w:val="28"/>
          <w:szCs w:val="28"/>
        </w:rPr>
        <w:t>конференції, диспути, дискусії</w:t>
      </w:r>
      <w:r w:rsidRPr="003A0CE8">
        <w:rPr>
          <w:rFonts w:ascii="Times New Roman" w:hAnsi="Times New Roman"/>
          <w:sz w:val="28"/>
          <w:szCs w:val="28"/>
          <w:shd w:val="clear" w:color="auto" w:fill="FFFFFF"/>
        </w:rPr>
        <w:t xml:space="preserve">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r w:rsidRPr="003A0CE8">
        <w:rPr>
          <w:rStyle w:val="apple-converted-space"/>
          <w:szCs w:val="28"/>
          <w:shd w:val="clear" w:color="auto" w:fill="FFFFFF"/>
        </w:rPr>
        <w:t> </w:t>
      </w:r>
    </w:p>
    <w:p w:rsidR="00826F2A" w:rsidRPr="003A0CE8" w:rsidRDefault="00826F2A" w:rsidP="00826F2A">
      <w:pPr>
        <w:spacing w:after="0" w:line="240" w:lineRule="auto"/>
        <w:ind w:firstLine="567"/>
        <w:jc w:val="both"/>
        <w:rPr>
          <w:rFonts w:ascii="Times New Roman" w:hAnsi="Times New Roman"/>
          <w:sz w:val="28"/>
          <w:szCs w:val="28"/>
          <w:shd w:val="clear" w:color="auto" w:fill="FFFFFF"/>
        </w:rPr>
      </w:pPr>
      <w:r w:rsidRPr="003A0CE8">
        <w:rPr>
          <w:rFonts w:ascii="Times New Roman" w:hAnsi="Times New Roman"/>
          <w:color w:val="222222"/>
          <w:sz w:val="28"/>
          <w:szCs w:val="28"/>
          <w:shd w:val="clear" w:color="auto" w:fill="FFFFFF"/>
        </w:rPr>
        <w:t xml:space="preserve">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w:t>
      </w:r>
      <w:r w:rsidRPr="003A0CE8">
        <w:rPr>
          <w:rFonts w:ascii="Times New Roman" w:hAnsi="Times New Roman"/>
          <w:sz w:val="28"/>
          <w:szCs w:val="28"/>
          <w:shd w:val="clear" w:color="auto" w:fill="FFFFFF"/>
        </w:rPr>
        <w:t xml:space="preserve">розповісти  учням про творця одного з важливіших методів інтегрування - </w:t>
      </w:r>
      <w:r>
        <w:rPr>
          <w:rFonts w:ascii="Times New Roman" w:hAnsi="Times New Roman"/>
          <w:sz w:val="28"/>
          <w:szCs w:val="28"/>
          <w:shd w:val="clear" w:color="auto" w:fill="FFFFFF"/>
        </w:rPr>
        <w:t xml:space="preserve">                          </w:t>
      </w:r>
      <w:r w:rsidRPr="003A0CE8">
        <w:rPr>
          <w:rFonts w:ascii="Times New Roman" w:hAnsi="Times New Roman"/>
          <w:sz w:val="28"/>
          <w:szCs w:val="28"/>
          <w:shd w:val="clear" w:color="auto" w:fill="FFFFFF"/>
        </w:rPr>
        <w:t xml:space="preserve">М. Остроградського (народився і похований на Полтавщині). </w:t>
      </w:r>
    </w:p>
    <w:p w:rsidR="00826F2A" w:rsidRPr="003A0CE8" w:rsidRDefault="00826F2A" w:rsidP="00826F2A">
      <w:pPr>
        <w:spacing w:after="0" w:line="240" w:lineRule="auto"/>
        <w:ind w:firstLine="567"/>
        <w:jc w:val="both"/>
        <w:rPr>
          <w:rFonts w:ascii="Times New Roman" w:hAnsi="Times New Roman"/>
          <w:sz w:val="28"/>
          <w:szCs w:val="28"/>
          <w:shd w:val="clear" w:color="auto" w:fill="FFFFFF"/>
        </w:rPr>
      </w:pPr>
      <w:r w:rsidRPr="003A0CE8">
        <w:rPr>
          <w:rFonts w:ascii="Times New Roman" w:hAnsi="Times New Roman"/>
          <w:sz w:val="28"/>
          <w:szCs w:val="28"/>
          <w:shd w:val="clear" w:color="auto" w:fill="FFFFFF"/>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w:t>
      </w:r>
      <w:r w:rsidRPr="003A0CE8">
        <w:rPr>
          <w:rFonts w:ascii="Times New Roman" w:hAnsi="Times New Roman"/>
          <w:color w:val="000000"/>
          <w:sz w:val="28"/>
          <w:szCs w:val="28"/>
          <w:shd w:val="clear" w:color="auto" w:fill="FFFFFF"/>
        </w:rPr>
        <w:t>еми для розроблення проектів: «Премії НАН України імені видатних українських учених», «Пам’ятники українським математикам», «З</w:t>
      </w:r>
      <w:r w:rsidRPr="003A0CE8">
        <w:rPr>
          <w:rFonts w:ascii="Times New Roman" w:hAnsi="Times New Roman"/>
          <w:sz w:val="28"/>
          <w:szCs w:val="28"/>
          <w:shd w:val="clear" w:color="auto" w:fill="FFFFFF"/>
        </w:rPr>
        <w:t xml:space="preserve">бірник українських історичних задач» </w:t>
      </w:r>
      <w:r w:rsidRPr="003A0CE8">
        <w:rPr>
          <w:rFonts w:ascii="Times New Roman" w:hAnsi="Times New Roman"/>
          <w:color w:val="000000"/>
          <w:sz w:val="28"/>
          <w:szCs w:val="28"/>
          <w:shd w:val="clear" w:color="auto" w:fill="FFFFFF"/>
        </w:rPr>
        <w:t xml:space="preserve">та ін. </w:t>
      </w:r>
    </w:p>
    <w:p w:rsidR="00826F2A" w:rsidRDefault="00826F2A" w:rsidP="00826F2A">
      <w:pPr>
        <w:pStyle w:val="3"/>
        <w:spacing w:line="240" w:lineRule="auto"/>
        <w:jc w:val="center"/>
        <w:rPr>
          <w:rFonts w:ascii="Times New Roman" w:hAnsi="Times New Roman"/>
          <w:b/>
          <w:sz w:val="28"/>
        </w:rPr>
      </w:pPr>
    </w:p>
    <w:p w:rsidR="00826F2A" w:rsidRPr="00A05E94" w:rsidRDefault="00826F2A" w:rsidP="00826F2A">
      <w:pPr>
        <w:pStyle w:val="3"/>
        <w:spacing w:after="0" w:line="240" w:lineRule="auto"/>
        <w:jc w:val="center"/>
        <w:rPr>
          <w:rFonts w:ascii="Times New Roman" w:hAnsi="Times New Roman"/>
          <w:b/>
          <w:sz w:val="28"/>
        </w:rPr>
      </w:pPr>
      <w:r w:rsidRPr="00A05E94">
        <w:rPr>
          <w:rFonts w:ascii="Times New Roman" w:hAnsi="Times New Roman"/>
          <w:b/>
          <w:sz w:val="28"/>
        </w:rPr>
        <w:t>Інформатика</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826F2A" w:rsidRPr="00A05E94" w:rsidRDefault="00826F2A" w:rsidP="00826F2A">
      <w:pPr>
        <w:pStyle w:val="3"/>
        <w:spacing w:after="0" w:line="240" w:lineRule="auto"/>
        <w:ind w:left="0"/>
        <w:jc w:val="both"/>
        <w:rPr>
          <w:rFonts w:ascii="Times New Roman" w:hAnsi="Times New Roman"/>
          <w:sz w:val="28"/>
        </w:rPr>
      </w:pPr>
      <w:r w:rsidRPr="00A05E94">
        <w:rPr>
          <w:rFonts w:ascii="Times New Roman" w:hAnsi="Times New Roman"/>
          <w:sz w:val="28"/>
        </w:rPr>
        <w:t xml:space="preserve">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w:t>
      </w:r>
      <w:r w:rsidRPr="00A05E94">
        <w:rPr>
          <w:rFonts w:ascii="Times New Roman" w:hAnsi="Times New Roman"/>
          <w:sz w:val="28"/>
        </w:rPr>
        <w:lastRenderedPageBreak/>
        <w:t>додаткові, а надто – реалізацію виховних впливів як процесу навчання, так і навчального матеріалу.</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 xml:space="preserve">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 </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Можна визначити такі основні шляхи здійснення виховних впливів при навчанні інформатики.</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Формулювання навчальних задач у сюжетній формі, з використанням матеріалів (ситуацій, сюжетів тощо) виховного спрямування.</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 xml:space="preserve">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w:t>
      </w:r>
      <w:r w:rsidRPr="00A05E94">
        <w:rPr>
          <w:rFonts w:ascii="Times New Roman" w:hAnsi="Times New Roman"/>
          <w:sz w:val="28"/>
        </w:rPr>
        <w:lastRenderedPageBreak/>
        <w:t xml:space="preserve">відповідне фактичне наповнення, орієнтоване на виховання національної самосвідомості. </w:t>
      </w:r>
    </w:p>
    <w:p w:rsidR="00826F2A" w:rsidRPr="00A05E94" w:rsidRDefault="00826F2A" w:rsidP="00826F2A">
      <w:pPr>
        <w:pStyle w:val="3"/>
        <w:spacing w:after="0" w:line="240" w:lineRule="auto"/>
        <w:ind w:left="0" w:firstLine="567"/>
        <w:jc w:val="both"/>
        <w:rPr>
          <w:rFonts w:ascii="Times New Roman" w:hAnsi="Times New Roman"/>
          <w:sz w:val="28"/>
        </w:rPr>
      </w:pPr>
      <w:r w:rsidRPr="00A05E94">
        <w:rPr>
          <w:rFonts w:ascii="Times New Roman" w:hAnsi="Times New Roman"/>
          <w:sz w:val="28"/>
        </w:rPr>
        <w:t xml:space="preserve">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 </w:t>
      </w:r>
    </w:p>
    <w:p w:rsidR="00826F2A" w:rsidRDefault="00826F2A" w:rsidP="00826F2A">
      <w:pPr>
        <w:spacing w:after="0" w:line="240" w:lineRule="auto"/>
        <w:ind w:firstLine="567"/>
        <w:jc w:val="center"/>
        <w:rPr>
          <w:rFonts w:ascii="Times New Roman" w:eastAsia="Times New Roman" w:hAnsi="Times New Roman"/>
          <w:b/>
          <w:sz w:val="28"/>
          <w:szCs w:val="28"/>
          <w:lang w:eastAsia="ru-RU"/>
        </w:rPr>
      </w:pPr>
    </w:p>
    <w:p w:rsidR="00826F2A" w:rsidRPr="00136BFE" w:rsidRDefault="00826F2A" w:rsidP="00826F2A">
      <w:pPr>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Географія</w:t>
      </w:r>
    </w:p>
    <w:p w:rsidR="00826F2A" w:rsidRPr="00DB004A" w:rsidRDefault="00826F2A" w:rsidP="00826F2A">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w:t>
      </w:r>
      <w:r>
        <w:rPr>
          <w:rFonts w:ascii="Times New Roman" w:eastAsia="Times New Roman" w:hAnsi="Times New Roman"/>
          <w:sz w:val="28"/>
          <w:szCs w:val="28"/>
          <w:lang w:eastAsia="ru-RU"/>
        </w:rPr>
        <w:t>роцесі навчання географії мають стати</w:t>
      </w:r>
      <w:r w:rsidRPr="00DB004A">
        <w:rPr>
          <w:rFonts w:ascii="Times New Roman" w:eastAsia="Times New Roman" w:hAnsi="Times New Roman"/>
          <w:sz w:val="28"/>
          <w:szCs w:val="28"/>
          <w:lang w:eastAsia="ru-RU"/>
        </w:rPr>
        <w:t>:</w:t>
      </w:r>
    </w:p>
    <w:p w:rsidR="00826F2A" w:rsidRPr="00DB004A" w:rsidRDefault="00826F2A" w:rsidP="00826F2A">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освоєння (наприклад, під час вивчення теми «Відкриття й освоєння Африки» в курсі «Географія материків і океанів» учитель може більш докладно</w:t>
      </w:r>
      <w:r>
        <w:rPr>
          <w:rFonts w:ascii="Times New Roman" w:eastAsia="Times New Roman" w:hAnsi="Times New Roman"/>
          <w:sz w:val="28"/>
          <w:szCs w:val="28"/>
          <w:lang w:eastAsia="ru-RU"/>
        </w:rPr>
        <w:t xml:space="preserve"> зу</w:t>
      </w:r>
      <w:r w:rsidRPr="00DB004A">
        <w:rPr>
          <w:rFonts w:ascii="Times New Roman" w:eastAsia="Times New Roman" w:hAnsi="Times New Roman"/>
          <w:sz w:val="28"/>
          <w:szCs w:val="28"/>
          <w:lang w:eastAsia="ru-RU"/>
        </w:rPr>
        <w:t>пинитися на дослідженнях території цього материка українським мандрівником і дипломатом Єгором Ковалевським).</w:t>
      </w:r>
    </w:p>
    <w:p w:rsidR="00826F2A" w:rsidRPr="007B3882" w:rsidRDefault="00826F2A" w:rsidP="00826F2A">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w:t>
      </w:r>
      <w:r>
        <w:rPr>
          <w:rFonts w:ascii="Times New Roman" w:eastAsia="Times New Roman" w:hAnsi="Times New Roman"/>
          <w:sz w:val="28"/>
          <w:szCs w:val="28"/>
          <w:lang w:eastAsia="ru-RU"/>
        </w:rPr>
        <w:t>і, шанобливого ставлення до неї (наприклад, українське народне прислів’я: «Багато снігу — багато хліба»).</w:t>
      </w:r>
    </w:p>
    <w:p w:rsidR="00826F2A" w:rsidRPr="00645661" w:rsidRDefault="00826F2A" w:rsidP="00826F2A">
      <w:pPr>
        <w:spacing w:after="0" w:line="240" w:lineRule="auto"/>
        <w:ind w:firstLine="708"/>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учнів (практичних роб</w:t>
      </w:r>
      <w:r>
        <w:rPr>
          <w:rFonts w:ascii="Times New Roman" w:eastAsia="Times New Roman" w:hAnsi="Times New Roman"/>
          <w:sz w:val="28"/>
          <w:szCs w:val="28"/>
          <w:lang w:eastAsia="ru-RU"/>
        </w:rPr>
        <w:t>і</w:t>
      </w:r>
      <w:r w:rsidRPr="00DB004A">
        <w:rPr>
          <w:rFonts w:ascii="Times New Roman" w:eastAsia="Times New Roman" w:hAnsi="Times New Roman"/>
          <w:sz w:val="28"/>
          <w:szCs w:val="28"/>
          <w:lang w:eastAsia="ru-RU"/>
        </w:rPr>
        <w:t>т на місцевості, екскурсій, експедицій, дослідницьких проектів та ін.); конкретизації теоретичних географічних</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w:t>
      </w:r>
      <w:r>
        <w:rPr>
          <w:rFonts w:ascii="Times New Roman" w:eastAsia="Times New Roman" w:hAnsi="Times New Roman"/>
          <w:sz w:val="28"/>
          <w:szCs w:val="28"/>
          <w:lang w:eastAsia="ru-RU"/>
        </w:rPr>
        <w:t xml:space="preserve"> (наприклад, у темах з географії свого регіону в 8-9 </w:t>
      </w:r>
      <w:r w:rsidRPr="00645661">
        <w:rPr>
          <w:rFonts w:ascii="Times New Roman" w:eastAsia="Times New Roman" w:hAnsi="Times New Roman"/>
          <w:sz w:val="28"/>
          <w:szCs w:val="28"/>
          <w:lang w:eastAsia="ru-RU"/>
        </w:rPr>
        <w:t>класах та під час вивчення курсів за вибором «Географія рідного краю»).</w:t>
      </w:r>
    </w:p>
    <w:p w:rsidR="00826F2A" w:rsidRPr="00DB004A" w:rsidRDefault="00826F2A" w:rsidP="00826F2A">
      <w:pPr>
        <w:spacing w:after="0" w:line="240" w:lineRule="auto"/>
        <w:ind w:firstLine="708"/>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lastRenderedPageBreak/>
        <w:t xml:space="preserve">4. Формування в учнів уявлень про досягнення України в галузі науки, техніки, культури. Цей напрям виховної роботи </w:t>
      </w:r>
      <w:r>
        <w:rPr>
          <w:rFonts w:ascii="Times New Roman" w:eastAsia="Times New Roman" w:hAnsi="Times New Roman"/>
          <w:sz w:val="28"/>
          <w:szCs w:val="28"/>
          <w:lang w:eastAsia="ru-RU"/>
        </w:rPr>
        <w:t>пропонуємо реалізовувати</w:t>
      </w:r>
      <w:r w:rsidRPr="00DB004A">
        <w:rPr>
          <w:rFonts w:ascii="Times New Roman" w:eastAsia="Times New Roman" w:hAnsi="Times New Roman"/>
          <w:sz w:val="28"/>
          <w:szCs w:val="28"/>
          <w:lang w:eastAsia="ru-RU"/>
        </w:rPr>
        <w:t xml:space="preserve">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w:t>
      </w:r>
      <w:r>
        <w:rPr>
          <w:rFonts w:ascii="Times New Roman" w:eastAsia="Times New Roman" w:hAnsi="Times New Roman"/>
          <w:sz w:val="28"/>
          <w:szCs w:val="28"/>
          <w:lang w:eastAsia="ru-RU"/>
        </w:rPr>
        <w:t xml:space="preserve"> (наприклад, М. </w:t>
      </w:r>
      <w:proofErr w:type="spellStart"/>
      <w:r>
        <w:rPr>
          <w:rFonts w:ascii="Times New Roman" w:eastAsia="Times New Roman" w:hAnsi="Times New Roman"/>
          <w:sz w:val="28"/>
          <w:szCs w:val="28"/>
          <w:lang w:eastAsia="ru-RU"/>
        </w:rPr>
        <w:t>Миклухо-Маклая</w:t>
      </w:r>
      <w:proofErr w:type="spellEnd"/>
      <w:r>
        <w:rPr>
          <w:rFonts w:ascii="Times New Roman" w:eastAsia="Times New Roman" w:hAnsi="Times New Roman"/>
          <w:sz w:val="28"/>
          <w:szCs w:val="28"/>
          <w:lang w:eastAsia="ru-RU"/>
        </w:rPr>
        <w:t xml:space="preserve">, П. Чубинського,                           С. Рудницького, А. </w:t>
      </w:r>
      <w:proofErr w:type="spellStart"/>
      <w:r>
        <w:rPr>
          <w:rFonts w:ascii="Times New Roman" w:eastAsia="Times New Roman" w:hAnsi="Times New Roman"/>
          <w:sz w:val="28"/>
          <w:szCs w:val="28"/>
          <w:lang w:eastAsia="ru-RU"/>
        </w:rPr>
        <w:t>Синявського</w:t>
      </w:r>
      <w:proofErr w:type="spellEnd"/>
      <w:r>
        <w:rPr>
          <w:rFonts w:ascii="Times New Roman" w:eastAsia="Times New Roman" w:hAnsi="Times New Roman"/>
          <w:sz w:val="28"/>
          <w:szCs w:val="28"/>
          <w:lang w:eastAsia="ru-RU"/>
        </w:rPr>
        <w:t xml:space="preserve">, О. </w:t>
      </w:r>
      <w:proofErr w:type="spellStart"/>
      <w:r>
        <w:rPr>
          <w:rFonts w:ascii="Times New Roman" w:eastAsia="Times New Roman" w:hAnsi="Times New Roman"/>
          <w:sz w:val="28"/>
          <w:szCs w:val="28"/>
          <w:lang w:eastAsia="ru-RU"/>
        </w:rPr>
        <w:t>Маринича</w:t>
      </w:r>
      <w:proofErr w:type="spellEnd"/>
      <w:r>
        <w:rPr>
          <w:rFonts w:ascii="Times New Roman" w:eastAsia="Times New Roman" w:hAnsi="Times New Roman"/>
          <w:sz w:val="28"/>
          <w:szCs w:val="28"/>
          <w:lang w:eastAsia="ru-RU"/>
        </w:rPr>
        <w:t xml:space="preserve"> та ін.)</w:t>
      </w:r>
    </w:p>
    <w:p w:rsidR="00826F2A" w:rsidRPr="00C97354" w:rsidRDefault="00826F2A" w:rsidP="00826F2A">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C97354">
        <w:rPr>
          <w:rFonts w:ascii="Times New Roman" w:hAnsi="Times New Roman"/>
          <w:sz w:val="28"/>
          <w:szCs w:val="28"/>
        </w:rPr>
        <w:t>собливо велика роль у</w:t>
      </w:r>
      <w:r>
        <w:rPr>
          <w:rFonts w:ascii="Times New Roman" w:hAnsi="Times New Roman"/>
          <w:sz w:val="28"/>
          <w:szCs w:val="28"/>
        </w:rPr>
        <w:t xml:space="preserve"> </w:t>
      </w:r>
      <w:r w:rsidRPr="00C97354">
        <w:rPr>
          <w:rFonts w:ascii="Times New Roman" w:hAnsi="Times New Roman"/>
          <w:sz w:val="28"/>
          <w:szCs w:val="28"/>
        </w:rPr>
        <w:t>вихованні в учнів патріотизму, гордості за свою Батьківщину, почуттів</w:t>
      </w:r>
      <w:r>
        <w:rPr>
          <w:rFonts w:ascii="Times New Roman" w:hAnsi="Times New Roman"/>
          <w:sz w:val="28"/>
          <w:szCs w:val="28"/>
        </w:rPr>
        <w:t xml:space="preserve"> </w:t>
      </w:r>
      <w:r w:rsidRPr="00C97354">
        <w:rPr>
          <w:rFonts w:ascii="Times New Roman" w:hAnsi="Times New Roman"/>
          <w:sz w:val="28"/>
          <w:szCs w:val="28"/>
        </w:rPr>
        <w:t xml:space="preserve">поваги до інших народів, різних країн </w:t>
      </w:r>
      <w:r>
        <w:rPr>
          <w:rFonts w:ascii="Times New Roman" w:hAnsi="Times New Roman"/>
          <w:sz w:val="28"/>
          <w:szCs w:val="28"/>
        </w:rPr>
        <w:t>належить ф</w:t>
      </w:r>
      <w:r w:rsidRPr="00C97354">
        <w:rPr>
          <w:rFonts w:ascii="Times New Roman" w:hAnsi="Times New Roman"/>
          <w:sz w:val="28"/>
          <w:szCs w:val="28"/>
        </w:rPr>
        <w:t>і</w:t>
      </w:r>
      <w:r>
        <w:rPr>
          <w:rFonts w:ascii="Times New Roman" w:hAnsi="Times New Roman"/>
          <w:sz w:val="28"/>
          <w:szCs w:val="28"/>
        </w:rPr>
        <w:t>зичній і економічній географії</w:t>
      </w:r>
      <w:r w:rsidRPr="00C97354">
        <w:rPr>
          <w:rFonts w:ascii="Times New Roman" w:hAnsi="Times New Roman"/>
          <w:sz w:val="28"/>
          <w:szCs w:val="28"/>
        </w:rPr>
        <w:t>. Кожна тема, кожний урок містять</w:t>
      </w:r>
      <w:r>
        <w:rPr>
          <w:rFonts w:ascii="Times New Roman" w:hAnsi="Times New Roman"/>
          <w:sz w:val="28"/>
          <w:szCs w:val="28"/>
        </w:rPr>
        <w:t xml:space="preserve"> </w:t>
      </w:r>
      <w:r w:rsidRPr="00C97354">
        <w:rPr>
          <w:rFonts w:ascii="Times New Roman" w:hAnsi="Times New Roman"/>
          <w:sz w:val="28"/>
          <w:szCs w:val="28"/>
        </w:rPr>
        <w:t>політико-виховну інформацію, усвідомлене сприйняття якої учнями сприяє</w:t>
      </w:r>
      <w:r>
        <w:rPr>
          <w:rFonts w:ascii="Times New Roman" w:hAnsi="Times New Roman"/>
          <w:sz w:val="28"/>
          <w:szCs w:val="28"/>
        </w:rPr>
        <w:t xml:space="preserve"> </w:t>
      </w:r>
      <w:r w:rsidRPr="00C97354">
        <w:rPr>
          <w:rFonts w:ascii="Times New Roman" w:hAnsi="Times New Roman"/>
          <w:sz w:val="28"/>
          <w:szCs w:val="28"/>
        </w:rPr>
        <w:t>переконаності – кращого місця, ніж рідний дім немає у цілому світі.</w:t>
      </w:r>
      <w:r>
        <w:rPr>
          <w:rFonts w:ascii="Times New Roman" w:hAnsi="Times New Roman"/>
          <w:sz w:val="28"/>
          <w:szCs w:val="28"/>
        </w:rPr>
        <w:t xml:space="preserve"> </w:t>
      </w:r>
      <w:r w:rsidRPr="00C97354">
        <w:rPr>
          <w:rFonts w:ascii="Times New Roman" w:hAnsi="Times New Roman"/>
          <w:sz w:val="28"/>
          <w:szCs w:val="28"/>
        </w:rPr>
        <w:t>Патріотичному вихованню сприяє весь процес навчання географії,</w:t>
      </w:r>
      <w:r>
        <w:rPr>
          <w:rFonts w:ascii="Times New Roman" w:hAnsi="Times New Roman"/>
          <w:sz w:val="28"/>
          <w:szCs w:val="28"/>
        </w:rPr>
        <w:t xml:space="preserve"> </w:t>
      </w:r>
      <w:r w:rsidRPr="00C97354">
        <w:rPr>
          <w:rFonts w:ascii="Times New Roman" w:hAnsi="Times New Roman"/>
          <w:sz w:val="28"/>
          <w:szCs w:val="28"/>
        </w:rPr>
        <w:t xml:space="preserve">адже цей предмет має виключно широкі можливості для організації патріотичного виховання. </w:t>
      </w:r>
    </w:p>
    <w:p w:rsidR="00826F2A" w:rsidRPr="00C97354" w:rsidRDefault="00826F2A" w:rsidP="00826F2A">
      <w:pPr>
        <w:spacing w:after="0" w:line="240" w:lineRule="auto"/>
        <w:ind w:firstLine="567"/>
        <w:jc w:val="both"/>
        <w:rPr>
          <w:rFonts w:ascii="Times New Roman" w:hAnsi="Times New Roman"/>
          <w:sz w:val="28"/>
          <w:szCs w:val="28"/>
        </w:rPr>
      </w:pPr>
      <w:r w:rsidRPr="00C97354">
        <w:rPr>
          <w:rFonts w:ascii="Times New Roman" w:hAnsi="Times New Roman"/>
          <w:sz w:val="28"/>
          <w:szCs w:val="28"/>
        </w:rPr>
        <w:t>Зокрема, на уроках у 8-му і 9-му класах під час вивчення матеріалу про</w:t>
      </w:r>
      <w:r>
        <w:rPr>
          <w:rFonts w:ascii="Times New Roman" w:hAnsi="Times New Roman"/>
          <w:sz w:val="28"/>
          <w:szCs w:val="28"/>
        </w:rPr>
        <w:t xml:space="preserve"> </w:t>
      </w:r>
      <w:r w:rsidRPr="00C97354">
        <w:rPr>
          <w:rFonts w:ascii="Times New Roman" w:hAnsi="Times New Roman"/>
          <w:sz w:val="28"/>
          <w:szCs w:val="28"/>
        </w:rPr>
        <w:t>природу та господарство України відбувається формування почуття</w:t>
      </w:r>
      <w:r>
        <w:rPr>
          <w:rFonts w:ascii="Times New Roman" w:hAnsi="Times New Roman"/>
          <w:sz w:val="28"/>
          <w:szCs w:val="28"/>
        </w:rPr>
        <w:t xml:space="preserve"> </w:t>
      </w:r>
      <w:r w:rsidRPr="00C97354">
        <w:rPr>
          <w:rFonts w:ascii="Times New Roman" w:hAnsi="Times New Roman"/>
          <w:sz w:val="28"/>
          <w:szCs w:val="28"/>
        </w:rPr>
        <w:t>приналежності до великого українського народу, яким ми є; гордості і</w:t>
      </w:r>
      <w:r>
        <w:rPr>
          <w:rFonts w:ascii="Times New Roman" w:hAnsi="Times New Roman"/>
          <w:sz w:val="28"/>
          <w:szCs w:val="28"/>
        </w:rPr>
        <w:t xml:space="preserve"> </w:t>
      </w:r>
      <w:r w:rsidRPr="00C97354">
        <w:rPr>
          <w:rFonts w:ascii="Times New Roman" w:hAnsi="Times New Roman"/>
          <w:sz w:val="28"/>
          <w:szCs w:val="28"/>
        </w:rPr>
        <w:t xml:space="preserve">любові до нашої культури і традицій. </w:t>
      </w:r>
    </w:p>
    <w:p w:rsidR="00826F2A" w:rsidRDefault="00826F2A" w:rsidP="00826F2A">
      <w:pPr>
        <w:spacing w:after="0" w:line="240" w:lineRule="auto"/>
        <w:ind w:firstLine="567"/>
        <w:jc w:val="both"/>
        <w:rPr>
          <w:rFonts w:ascii="Times New Roman" w:hAnsi="Times New Roman"/>
          <w:sz w:val="28"/>
          <w:szCs w:val="28"/>
        </w:rPr>
      </w:pPr>
      <w:r w:rsidRPr="00C97354">
        <w:rPr>
          <w:rFonts w:ascii="Times New Roman" w:hAnsi="Times New Roman"/>
          <w:sz w:val="28"/>
          <w:szCs w:val="28"/>
        </w:rPr>
        <w:t xml:space="preserve">У </w:t>
      </w:r>
      <w:r>
        <w:rPr>
          <w:rFonts w:ascii="Times New Roman" w:hAnsi="Times New Roman"/>
          <w:sz w:val="28"/>
          <w:szCs w:val="28"/>
        </w:rPr>
        <w:t xml:space="preserve">процесі проведення </w:t>
      </w:r>
      <w:r w:rsidRPr="00C97354">
        <w:rPr>
          <w:rFonts w:ascii="Times New Roman" w:hAnsi="Times New Roman"/>
          <w:sz w:val="28"/>
          <w:szCs w:val="28"/>
        </w:rPr>
        <w:t>позакласн</w:t>
      </w:r>
      <w:r>
        <w:rPr>
          <w:rFonts w:ascii="Times New Roman" w:hAnsi="Times New Roman"/>
          <w:sz w:val="28"/>
          <w:szCs w:val="28"/>
        </w:rPr>
        <w:t>ої</w:t>
      </w:r>
      <w:r w:rsidRPr="00C97354">
        <w:rPr>
          <w:rFonts w:ascii="Times New Roman" w:hAnsi="Times New Roman"/>
          <w:sz w:val="28"/>
          <w:szCs w:val="28"/>
        </w:rPr>
        <w:t xml:space="preserve"> робот</w:t>
      </w:r>
      <w:r>
        <w:rPr>
          <w:rFonts w:ascii="Times New Roman" w:hAnsi="Times New Roman"/>
          <w:sz w:val="28"/>
          <w:szCs w:val="28"/>
        </w:rPr>
        <w:t>и</w:t>
      </w:r>
      <w:r w:rsidRPr="00C97354">
        <w:rPr>
          <w:rFonts w:ascii="Times New Roman" w:hAnsi="Times New Roman"/>
          <w:sz w:val="28"/>
          <w:szCs w:val="28"/>
        </w:rPr>
        <w:t xml:space="preserve"> </w:t>
      </w:r>
      <w:r>
        <w:rPr>
          <w:rFonts w:ascii="Times New Roman" w:hAnsi="Times New Roman"/>
          <w:sz w:val="28"/>
          <w:szCs w:val="28"/>
        </w:rPr>
        <w:t>(</w:t>
      </w:r>
      <w:r w:rsidRPr="00C97354">
        <w:rPr>
          <w:rFonts w:ascii="Times New Roman" w:hAnsi="Times New Roman"/>
          <w:sz w:val="28"/>
          <w:szCs w:val="28"/>
        </w:rPr>
        <w:t>екскурсі</w:t>
      </w:r>
      <w:r>
        <w:rPr>
          <w:rFonts w:ascii="Times New Roman" w:hAnsi="Times New Roman"/>
          <w:sz w:val="28"/>
          <w:szCs w:val="28"/>
        </w:rPr>
        <w:t>ї</w:t>
      </w:r>
      <w:r w:rsidRPr="00C97354">
        <w:rPr>
          <w:rFonts w:ascii="Times New Roman" w:hAnsi="Times New Roman"/>
          <w:sz w:val="28"/>
          <w:szCs w:val="28"/>
        </w:rPr>
        <w:t>, поход</w:t>
      </w:r>
      <w:r>
        <w:rPr>
          <w:rFonts w:ascii="Times New Roman" w:hAnsi="Times New Roman"/>
          <w:sz w:val="28"/>
          <w:szCs w:val="28"/>
        </w:rPr>
        <w:t>и,</w:t>
      </w:r>
      <w:r w:rsidRPr="00C97354">
        <w:rPr>
          <w:rFonts w:ascii="Times New Roman" w:hAnsi="Times New Roman"/>
          <w:sz w:val="28"/>
          <w:szCs w:val="28"/>
        </w:rPr>
        <w:t xml:space="preserve"> подорож</w:t>
      </w:r>
      <w:r>
        <w:rPr>
          <w:rFonts w:ascii="Times New Roman" w:hAnsi="Times New Roman"/>
          <w:sz w:val="28"/>
          <w:szCs w:val="28"/>
        </w:rPr>
        <w:t>і)</w:t>
      </w:r>
      <w:r w:rsidRPr="00C97354">
        <w:rPr>
          <w:rFonts w:ascii="Times New Roman" w:hAnsi="Times New Roman"/>
          <w:sz w:val="28"/>
          <w:szCs w:val="28"/>
        </w:rPr>
        <w:t xml:space="preserve"> юн</w:t>
      </w:r>
      <w:r>
        <w:rPr>
          <w:rFonts w:ascii="Times New Roman" w:hAnsi="Times New Roman"/>
          <w:sz w:val="28"/>
          <w:szCs w:val="28"/>
        </w:rPr>
        <w:t xml:space="preserve">і </w:t>
      </w:r>
      <w:r w:rsidRPr="00C97354">
        <w:rPr>
          <w:rFonts w:ascii="Times New Roman" w:hAnsi="Times New Roman"/>
          <w:sz w:val="28"/>
          <w:szCs w:val="28"/>
        </w:rPr>
        <w:t>турист</w:t>
      </w:r>
      <w:r>
        <w:rPr>
          <w:rFonts w:ascii="Times New Roman" w:hAnsi="Times New Roman"/>
          <w:sz w:val="28"/>
          <w:szCs w:val="28"/>
        </w:rPr>
        <w:t>и</w:t>
      </w:r>
      <w:r w:rsidRPr="00C97354">
        <w:rPr>
          <w:rFonts w:ascii="Times New Roman" w:hAnsi="Times New Roman"/>
          <w:sz w:val="28"/>
          <w:szCs w:val="28"/>
        </w:rPr>
        <w:t>-краєзнавці продовжу</w:t>
      </w:r>
      <w:r>
        <w:rPr>
          <w:rFonts w:ascii="Times New Roman" w:hAnsi="Times New Roman"/>
          <w:sz w:val="28"/>
          <w:szCs w:val="28"/>
        </w:rPr>
        <w:t>ю</w:t>
      </w:r>
      <w:r w:rsidRPr="00C97354">
        <w:rPr>
          <w:rFonts w:ascii="Times New Roman" w:hAnsi="Times New Roman"/>
          <w:sz w:val="28"/>
          <w:szCs w:val="28"/>
        </w:rPr>
        <w:t>ть вивчення,</w:t>
      </w:r>
      <w:r>
        <w:rPr>
          <w:rFonts w:ascii="Times New Roman" w:hAnsi="Times New Roman"/>
          <w:sz w:val="28"/>
          <w:szCs w:val="28"/>
        </w:rPr>
        <w:t xml:space="preserve"> й </w:t>
      </w:r>
      <w:r w:rsidRPr="00C97354">
        <w:rPr>
          <w:rFonts w:ascii="Times New Roman" w:hAnsi="Times New Roman"/>
          <w:sz w:val="28"/>
          <w:szCs w:val="28"/>
        </w:rPr>
        <w:t>дослідження рідного краю</w:t>
      </w:r>
      <w:r>
        <w:rPr>
          <w:rFonts w:ascii="Times New Roman" w:hAnsi="Times New Roman"/>
          <w:sz w:val="28"/>
          <w:szCs w:val="28"/>
        </w:rPr>
        <w:t>. В</w:t>
      </w:r>
      <w:r w:rsidRPr="00C97354">
        <w:rPr>
          <w:rFonts w:ascii="Times New Roman" w:hAnsi="Times New Roman"/>
          <w:sz w:val="28"/>
          <w:szCs w:val="28"/>
        </w:rPr>
        <w:t xml:space="preserve">они розширюють </w:t>
      </w:r>
      <w:r>
        <w:rPr>
          <w:rFonts w:ascii="Times New Roman" w:hAnsi="Times New Roman"/>
          <w:sz w:val="28"/>
          <w:szCs w:val="28"/>
        </w:rPr>
        <w:t xml:space="preserve">свій </w:t>
      </w:r>
      <w:r w:rsidRPr="00C97354">
        <w:rPr>
          <w:rFonts w:ascii="Times New Roman" w:hAnsi="Times New Roman"/>
          <w:sz w:val="28"/>
          <w:szCs w:val="28"/>
        </w:rPr>
        <w:t>світогляд, закріплюють і поглиблюють знання, здобуті на</w:t>
      </w:r>
      <w:r>
        <w:rPr>
          <w:rFonts w:ascii="Times New Roman" w:hAnsi="Times New Roman"/>
          <w:sz w:val="28"/>
          <w:szCs w:val="28"/>
        </w:rPr>
        <w:t xml:space="preserve"> </w:t>
      </w:r>
      <w:r w:rsidRPr="00C97354">
        <w:rPr>
          <w:rFonts w:ascii="Times New Roman" w:hAnsi="Times New Roman"/>
          <w:sz w:val="28"/>
          <w:szCs w:val="28"/>
        </w:rPr>
        <w:t>уро</w:t>
      </w:r>
      <w:r>
        <w:rPr>
          <w:rFonts w:ascii="Times New Roman" w:hAnsi="Times New Roman"/>
          <w:sz w:val="28"/>
          <w:szCs w:val="28"/>
        </w:rPr>
        <w:t xml:space="preserve">ках географії, </w:t>
      </w:r>
      <w:r w:rsidRPr="00C97354">
        <w:rPr>
          <w:rFonts w:ascii="Times New Roman" w:hAnsi="Times New Roman"/>
          <w:sz w:val="28"/>
          <w:szCs w:val="28"/>
        </w:rPr>
        <w:t>формують високі моральні якості громадянина України</w:t>
      </w:r>
      <w:r>
        <w:rPr>
          <w:rFonts w:ascii="Times New Roman" w:hAnsi="Times New Roman"/>
          <w:sz w:val="28"/>
          <w:szCs w:val="28"/>
        </w:rPr>
        <w:t>.</w:t>
      </w:r>
      <w:r w:rsidRPr="00C97354">
        <w:rPr>
          <w:rFonts w:ascii="Times New Roman" w:hAnsi="Times New Roman"/>
          <w:sz w:val="28"/>
          <w:szCs w:val="28"/>
        </w:rPr>
        <w:t xml:space="preserve"> </w:t>
      </w:r>
      <w:r>
        <w:rPr>
          <w:rFonts w:ascii="Times New Roman" w:hAnsi="Times New Roman"/>
          <w:sz w:val="28"/>
          <w:szCs w:val="28"/>
        </w:rPr>
        <w:t>Т</w:t>
      </w:r>
      <w:r w:rsidRPr="00C97354">
        <w:rPr>
          <w:rFonts w:ascii="Times New Roman" w:hAnsi="Times New Roman"/>
          <w:sz w:val="28"/>
          <w:szCs w:val="28"/>
        </w:rPr>
        <w:t xml:space="preserve">ут </w:t>
      </w:r>
      <w:r>
        <w:rPr>
          <w:rFonts w:ascii="Times New Roman" w:hAnsi="Times New Roman"/>
          <w:sz w:val="28"/>
          <w:szCs w:val="28"/>
        </w:rPr>
        <w:t xml:space="preserve">з’являється </w:t>
      </w:r>
      <w:r w:rsidRPr="00C97354">
        <w:rPr>
          <w:rFonts w:ascii="Times New Roman" w:hAnsi="Times New Roman"/>
          <w:sz w:val="28"/>
          <w:szCs w:val="28"/>
        </w:rPr>
        <w:t>ще</w:t>
      </w:r>
      <w:r>
        <w:rPr>
          <w:rFonts w:ascii="Times New Roman" w:hAnsi="Times New Roman"/>
          <w:sz w:val="28"/>
          <w:szCs w:val="28"/>
        </w:rPr>
        <w:t xml:space="preserve"> </w:t>
      </w:r>
      <w:r w:rsidRPr="00C97354">
        <w:rPr>
          <w:rFonts w:ascii="Times New Roman" w:hAnsi="Times New Roman"/>
          <w:sz w:val="28"/>
          <w:szCs w:val="28"/>
        </w:rPr>
        <w:t>більша можливість ознайомити дітей з історією Батьківщини, її природними</w:t>
      </w:r>
      <w:r>
        <w:rPr>
          <w:rFonts w:ascii="Times New Roman" w:hAnsi="Times New Roman"/>
          <w:sz w:val="28"/>
          <w:szCs w:val="28"/>
        </w:rPr>
        <w:t xml:space="preserve"> багатства</w:t>
      </w:r>
      <w:r w:rsidRPr="00C97354">
        <w:rPr>
          <w:rFonts w:ascii="Times New Roman" w:hAnsi="Times New Roman"/>
          <w:sz w:val="28"/>
          <w:szCs w:val="28"/>
        </w:rPr>
        <w:t>ми, народними звичаями, традиціями.</w:t>
      </w:r>
    </w:p>
    <w:p w:rsidR="00826F2A" w:rsidRPr="00200470" w:rsidRDefault="00826F2A" w:rsidP="00826F2A">
      <w:pPr>
        <w:spacing w:after="0" w:line="240" w:lineRule="auto"/>
        <w:ind w:firstLine="720"/>
        <w:jc w:val="both"/>
        <w:rPr>
          <w:rFonts w:ascii="Times New Roman" w:hAnsi="Times New Roman"/>
          <w:sz w:val="28"/>
          <w:szCs w:val="28"/>
        </w:rPr>
      </w:pPr>
      <w:r w:rsidRPr="00200470">
        <w:rPr>
          <w:rFonts w:ascii="Times New Roman" w:hAnsi="Times New Roman"/>
          <w:sz w:val="28"/>
          <w:szCs w:val="28"/>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826F2A" w:rsidRPr="00200470" w:rsidRDefault="00826F2A" w:rsidP="00826F2A">
      <w:pPr>
        <w:pStyle w:val="1"/>
        <w:ind w:left="0"/>
        <w:jc w:val="both"/>
        <w:rPr>
          <w:sz w:val="28"/>
          <w:szCs w:val="28"/>
          <w:lang w:val="uk-UA"/>
        </w:rPr>
      </w:pPr>
      <w:r>
        <w:rPr>
          <w:sz w:val="28"/>
          <w:szCs w:val="28"/>
          <w:lang w:val="uk-UA"/>
        </w:rPr>
        <w:t xml:space="preserve">- </w:t>
      </w:r>
      <w:r w:rsidRPr="00200470">
        <w:rPr>
          <w:sz w:val="28"/>
          <w:szCs w:val="28"/>
          <w:lang w:val="uk-UA"/>
        </w:rP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826F2A" w:rsidRPr="00200470" w:rsidRDefault="00826F2A" w:rsidP="00826F2A">
      <w:pPr>
        <w:spacing w:after="0" w:line="240" w:lineRule="auto"/>
        <w:jc w:val="both"/>
        <w:rPr>
          <w:rFonts w:ascii="Times New Roman" w:hAnsi="Times New Roman"/>
          <w:sz w:val="28"/>
          <w:szCs w:val="28"/>
        </w:rPr>
      </w:pPr>
      <w:r>
        <w:rPr>
          <w:rFonts w:ascii="Times New Roman" w:hAnsi="Times New Roman"/>
          <w:sz w:val="28"/>
          <w:szCs w:val="28"/>
        </w:rPr>
        <w:t>-у</w:t>
      </w:r>
      <w:r w:rsidRPr="00200470">
        <w:rPr>
          <w:rFonts w:ascii="Times New Roman" w:hAnsi="Times New Roman"/>
          <w:sz w:val="28"/>
          <w:szCs w:val="28"/>
        </w:rPr>
        <w:t xml:space="preserve">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826F2A" w:rsidRPr="00200470" w:rsidRDefault="00826F2A" w:rsidP="00826F2A">
      <w:pPr>
        <w:spacing w:after="0" w:line="240" w:lineRule="auto"/>
        <w:jc w:val="both"/>
        <w:rPr>
          <w:rFonts w:ascii="Times New Roman" w:hAnsi="Times New Roman"/>
          <w:sz w:val="28"/>
          <w:szCs w:val="28"/>
        </w:rPr>
      </w:pPr>
      <w:proofErr w:type="spellStart"/>
      <w:r>
        <w:rPr>
          <w:rFonts w:ascii="Times New Roman" w:hAnsi="Times New Roman"/>
          <w:sz w:val="28"/>
          <w:szCs w:val="28"/>
        </w:rPr>
        <w:t>-</w:t>
      </w:r>
      <w:r w:rsidRPr="00200470">
        <w:rPr>
          <w:rFonts w:ascii="Times New Roman" w:hAnsi="Times New Roman"/>
          <w:sz w:val="28"/>
          <w:szCs w:val="28"/>
        </w:rPr>
        <w:t>проведення</w:t>
      </w:r>
      <w:proofErr w:type="spellEnd"/>
      <w:r w:rsidRPr="00200470">
        <w:rPr>
          <w:rFonts w:ascii="Times New Roman" w:hAnsi="Times New Roman"/>
          <w:sz w:val="28"/>
          <w:szCs w:val="28"/>
        </w:rPr>
        <w:t xml:space="preserve"> заходів присвячених вітчизняним географам, економістам, відомим мандрівникам та природодослідникам, як минулого,  так і сьогодення;</w:t>
      </w:r>
    </w:p>
    <w:p w:rsidR="00826F2A" w:rsidRPr="00200470" w:rsidRDefault="00826F2A" w:rsidP="00826F2A">
      <w:pPr>
        <w:spacing w:after="0" w:line="240" w:lineRule="auto"/>
        <w:jc w:val="both"/>
        <w:rPr>
          <w:rFonts w:ascii="Times New Roman" w:hAnsi="Times New Roman"/>
          <w:sz w:val="28"/>
          <w:szCs w:val="28"/>
        </w:rPr>
      </w:pPr>
      <w:proofErr w:type="spellStart"/>
      <w:r>
        <w:rPr>
          <w:rFonts w:ascii="Times New Roman" w:hAnsi="Times New Roman"/>
          <w:sz w:val="28"/>
          <w:szCs w:val="28"/>
        </w:rPr>
        <w:t>-</w:t>
      </w:r>
      <w:r w:rsidRPr="00200470">
        <w:rPr>
          <w:rFonts w:ascii="Times New Roman" w:hAnsi="Times New Roman"/>
          <w:sz w:val="28"/>
          <w:szCs w:val="28"/>
        </w:rPr>
        <w:t>посилення</w:t>
      </w:r>
      <w:proofErr w:type="spellEnd"/>
      <w:r w:rsidRPr="00200470">
        <w:rPr>
          <w:rFonts w:ascii="Times New Roman" w:hAnsi="Times New Roman"/>
          <w:sz w:val="28"/>
          <w:szCs w:val="28"/>
        </w:rPr>
        <w:t xml:space="preserve"> роботи з географічного краєзнавства, зокрема, створення краєзнавчої кімнати-музею при школі;</w:t>
      </w:r>
    </w:p>
    <w:p w:rsidR="00826F2A" w:rsidRPr="00200470" w:rsidRDefault="00826F2A" w:rsidP="00826F2A">
      <w:pPr>
        <w:spacing w:after="0" w:line="240" w:lineRule="auto"/>
        <w:jc w:val="both"/>
        <w:rPr>
          <w:rFonts w:ascii="Times New Roman" w:hAnsi="Times New Roman"/>
          <w:sz w:val="28"/>
          <w:szCs w:val="28"/>
        </w:rPr>
      </w:pPr>
      <w:proofErr w:type="spellStart"/>
      <w:r>
        <w:rPr>
          <w:rFonts w:ascii="Times New Roman" w:hAnsi="Times New Roman"/>
          <w:sz w:val="28"/>
          <w:szCs w:val="28"/>
        </w:rPr>
        <w:t>-</w:t>
      </w:r>
      <w:r w:rsidRPr="00200470">
        <w:rPr>
          <w:rFonts w:ascii="Times New Roman" w:hAnsi="Times New Roman"/>
          <w:sz w:val="28"/>
          <w:szCs w:val="28"/>
        </w:rPr>
        <w:t>участь</w:t>
      </w:r>
      <w:proofErr w:type="spellEnd"/>
      <w:r w:rsidRPr="00200470">
        <w:rPr>
          <w:rFonts w:ascii="Times New Roman" w:hAnsi="Times New Roman"/>
          <w:sz w:val="28"/>
          <w:szCs w:val="28"/>
        </w:rPr>
        <w:t xml:space="preserve"> у всеукраїнських </w:t>
      </w:r>
      <w:proofErr w:type="spellStart"/>
      <w:r w:rsidRPr="00200470">
        <w:rPr>
          <w:rFonts w:ascii="Times New Roman" w:hAnsi="Times New Roman"/>
          <w:sz w:val="28"/>
          <w:szCs w:val="28"/>
        </w:rPr>
        <w:t>історико-етнографічних</w:t>
      </w:r>
      <w:proofErr w:type="spellEnd"/>
      <w:r w:rsidRPr="00200470">
        <w:rPr>
          <w:rFonts w:ascii="Times New Roman" w:hAnsi="Times New Roman"/>
          <w:sz w:val="28"/>
          <w:szCs w:val="28"/>
        </w:rPr>
        <w:t xml:space="preserve"> та </w:t>
      </w:r>
      <w:proofErr w:type="spellStart"/>
      <w:r w:rsidRPr="00200470">
        <w:rPr>
          <w:rFonts w:ascii="Times New Roman" w:hAnsi="Times New Roman"/>
          <w:sz w:val="28"/>
          <w:szCs w:val="28"/>
        </w:rPr>
        <w:t>еколого-географічних</w:t>
      </w:r>
      <w:proofErr w:type="spellEnd"/>
      <w:r w:rsidRPr="00200470">
        <w:rPr>
          <w:rFonts w:ascii="Times New Roman" w:hAnsi="Times New Roman"/>
          <w:sz w:val="28"/>
          <w:szCs w:val="28"/>
        </w:rPr>
        <w:t xml:space="preserve">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826F2A" w:rsidRPr="00200470" w:rsidRDefault="00826F2A" w:rsidP="00826F2A">
      <w:pPr>
        <w:spacing w:after="0" w:line="240" w:lineRule="auto"/>
        <w:jc w:val="both"/>
        <w:rPr>
          <w:rFonts w:ascii="Times New Roman" w:hAnsi="Times New Roman"/>
          <w:sz w:val="28"/>
          <w:szCs w:val="28"/>
        </w:rPr>
      </w:pPr>
      <w:proofErr w:type="spellStart"/>
      <w:r>
        <w:rPr>
          <w:rFonts w:ascii="Times New Roman" w:hAnsi="Times New Roman"/>
          <w:sz w:val="28"/>
          <w:szCs w:val="28"/>
        </w:rPr>
        <w:lastRenderedPageBreak/>
        <w:t>-</w:t>
      </w:r>
      <w:r w:rsidRPr="00200470">
        <w:rPr>
          <w:rFonts w:ascii="Times New Roman" w:hAnsi="Times New Roman"/>
          <w:sz w:val="28"/>
          <w:szCs w:val="28"/>
        </w:rPr>
        <w:t>організація</w:t>
      </w:r>
      <w:proofErr w:type="spellEnd"/>
      <w:r w:rsidRPr="00200470">
        <w:rPr>
          <w:rFonts w:ascii="Times New Roman" w:hAnsi="Times New Roman"/>
          <w:sz w:val="28"/>
          <w:szCs w:val="28"/>
        </w:rPr>
        <w:t xml:space="preserve"> екскурсійних подорожей, туристичних походів історичними місцями,  музеями (Київ, Запоріжжя.  Львів, Одеса, Полтава, Батурин, Канів), тощо.</w:t>
      </w:r>
    </w:p>
    <w:p w:rsidR="00826F2A" w:rsidRPr="00200470" w:rsidRDefault="00826F2A" w:rsidP="00826F2A">
      <w:pPr>
        <w:spacing w:after="0" w:line="240" w:lineRule="auto"/>
        <w:ind w:firstLine="720"/>
        <w:jc w:val="both"/>
        <w:rPr>
          <w:rFonts w:ascii="Times New Roman" w:hAnsi="Times New Roman"/>
          <w:i/>
          <w:sz w:val="28"/>
          <w:szCs w:val="28"/>
        </w:rPr>
      </w:pPr>
      <w:r w:rsidRPr="00200470">
        <w:rPr>
          <w:rFonts w:ascii="Times New Roman" w:hAnsi="Times New Roman"/>
          <w:i/>
          <w:sz w:val="28"/>
          <w:szCs w:val="28"/>
        </w:rPr>
        <w:t>Вітчизняні вчені-географи,економісти та краєзнавці.</w:t>
      </w:r>
    </w:p>
    <w:p w:rsidR="00826F2A" w:rsidRPr="00200470" w:rsidRDefault="00826F2A" w:rsidP="00826F2A">
      <w:pPr>
        <w:spacing w:after="0" w:line="240" w:lineRule="auto"/>
        <w:ind w:firstLine="720"/>
        <w:jc w:val="both"/>
        <w:rPr>
          <w:rFonts w:ascii="Times New Roman" w:hAnsi="Times New Roman"/>
          <w:sz w:val="28"/>
          <w:szCs w:val="28"/>
        </w:rPr>
      </w:pPr>
      <w:r w:rsidRPr="00200470">
        <w:rPr>
          <w:rFonts w:ascii="Times New Roman" w:hAnsi="Times New Roman"/>
          <w:sz w:val="28"/>
          <w:szCs w:val="28"/>
        </w:rPr>
        <w:t xml:space="preserve">Особливістю впровадження Концепції національно-патріотичного виховання дітей та молоді на </w:t>
      </w:r>
      <w:r>
        <w:rPr>
          <w:rFonts w:ascii="Times New Roman" w:hAnsi="Times New Roman"/>
          <w:sz w:val="28"/>
          <w:szCs w:val="28"/>
        </w:rPr>
        <w:t>урока</w:t>
      </w:r>
      <w:r w:rsidRPr="00200470">
        <w:rPr>
          <w:rFonts w:ascii="Times New Roman" w:hAnsi="Times New Roman"/>
          <w:sz w:val="28"/>
          <w:szCs w:val="28"/>
        </w:rPr>
        <w:t xml:space="preserve">х географії у 2015-2016 н. р. буде відзначення таких ювілеїв – 115 років від дня народження Володимира Михайловича </w:t>
      </w:r>
      <w:proofErr w:type="spellStart"/>
      <w:r w:rsidRPr="00200470">
        <w:rPr>
          <w:rFonts w:ascii="Times New Roman" w:hAnsi="Times New Roman"/>
          <w:sz w:val="28"/>
          <w:szCs w:val="28"/>
        </w:rPr>
        <w:t>Кубійовича</w:t>
      </w:r>
      <w:proofErr w:type="spellEnd"/>
      <w:r w:rsidRPr="00200470">
        <w:rPr>
          <w:rFonts w:ascii="Times New Roman" w:hAnsi="Times New Roman"/>
          <w:sz w:val="28"/>
          <w:szCs w:val="28"/>
        </w:rPr>
        <w:t>, українського  економ-географа, демографа, енциклопедиста;</w:t>
      </w:r>
      <w:r w:rsidRPr="00200470">
        <w:rPr>
          <w:rFonts w:ascii="Times New Roman" w:hAnsi="Times New Roman"/>
          <w:b/>
          <w:sz w:val="28"/>
          <w:szCs w:val="28"/>
        </w:rPr>
        <w:t xml:space="preserve"> </w:t>
      </w:r>
      <w:r w:rsidRPr="00200470">
        <w:rPr>
          <w:rFonts w:ascii="Times New Roman" w:hAnsi="Times New Roman"/>
          <w:sz w:val="28"/>
          <w:szCs w:val="28"/>
        </w:rPr>
        <w:t xml:space="preserve">150-річчя Михайла Івановича </w:t>
      </w:r>
      <w:proofErr w:type="spellStart"/>
      <w:r w:rsidRPr="00200470">
        <w:rPr>
          <w:rFonts w:ascii="Times New Roman" w:hAnsi="Times New Roman"/>
          <w:sz w:val="28"/>
          <w:szCs w:val="28"/>
        </w:rPr>
        <w:t>Туган-Барановського</w:t>
      </w:r>
      <w:proofErr w:type="spellEnd"/>
      <w:r w:rsidRPr="00200470">
        <w:rPr>
          <w:rFonts w:ascii="Times New Roman" w:hAnsi="Times New Roman"/>
          <w:sz w:val="28"/>
          <w:szCs w:val="28"/>
        </w:rPr>
        <w:t xml:space="preserve">, українського економіста, економ-географа, державного діяча. </w:t>
      </w:r>
    </w:p>
    <w:p w:rsidR="00826F2A" w:rsidRPr="00200470" w:rsidRDefault="00826F2A" w:rsidP="00826F2A">
      <w:pPr>
        <w:spacing w:after="0" w:line="240" w:lineRule="auto"/>
        <w:jc w:val="both"/>
        <w:rPr>
          <w:rFonts w:ascii="Times New Roman" w:hAnsi="Times New Roman"/>
          <w:sz w:val="28"/>
          <w:szCs w:val="28"/>
        </w:rPr>
      </w:pPr>
      <w:r w:rsidRPr="00200470">
        <w:rPr>
          <w:rFonts w:ascii="Times New Roman" w:hAnsi="Times New Roman"/>
          <w:sz w:val="28"/>
          <w:szCs w:val="28"/>
        </w:rPr>
        <w:t>150-річчя  Георгія  Миколайович</w:t>
      </w:r>
      <w:r>
        <w:rPr>
          <w:rFonts w:ascii="Times New Roman" w:hAnsi="Times New Roman"/>
          <w:sz w:val="28"/>
          <w:szCs w:val="28"/>
        </w:rPr>
        <w:t>а</w:t>
      </w:r>
      <w:r w:rsidRPr="00200470">
        <w:rPr>
          <w:rFonts w:ascii="Times New Roman" w:hAnsi="Times New Roman"/>
          <w:sz w:val="28"/>
          <w:szCs w:val="28"/>
        </w:rPr>
        <w:t xml:space="preserve"> Висоцького,  українського фізико-географа, ґрунтознавця, палеоботаніка;</w:t>
      </w:r>
    </w:p>
    <w:p w:rsidR="00826F2A" w:rsidRPr="00200470" w:rsidRDefault="00826F2A" w:rsidP="00826F2A">
      <w:pPr>
        <w:spacing w:after="0" w:line="240" w:lineRule="auto"/>
        <w:jc w:val="both"/>
        <w:rPr>
          <w:rFonts w:ascii="Times New Roman" w:hAnsi="Times New Roman"/>
          <w:sz w:val="28"/>
          <w:szCs w:val="28"/>
        </w:rPr>
      </w:pPr>
      <w:r w:rsidRPr="00200470">
        <w:rPr>
          <w:rFonts w:ascii="Times New Roman" w:hAnsi="Times New Roman"/>
          <w:sz w:val="28"/>
          <w:szCs w:val="28"/>
        </w:rPr>
        <w:t xml:space="preserve">150-річчя – Софії </w:t>
      </w:r>
      <w:proofErr w:type="spellStart"/>
      <w:r w:rsidRPr="00200470">
        <w:rPr>
          <w:rFonts w:ascii="Times New Roman" w:hAnsi="Times New Roman"/>
          <w:sz w:val="28"/>
          <w:szCs w:val="28"/>
        </w:rPr>
        <w:t>Русової</w:t>
      </w:r>
      <w:proofErr w:type="spellEnd"/>
      <w:r w:rsidRPr="00200470">
        <w:rPr>
          <w:rFonts w:ascii="Times New Roman" w:hAnsi="Times New Roman"/>
          <w:sz w:val="28"/>
          <w:szCs w:val="28"/>
        </w:rPr>
        <w:t>, педагога, фундатора українського краєзнавства.</w:t>
      </w:r>
    </w:p>
    <w:p w:rsidR="00826F2A" w:rsidRDefault="00826F2A" w:rsidP="00826F2A">
      <w:pPr>
        <w:spacing w:after="0" w:line="240" w:lineRule="auto"/>
        <w:ind w:firstLine="708"/>
        <w:jc w:val="both"/>
        <w:rPr>
          <w:rFonts w:ascii="Times New Roman" w:hAnsi="Times New Roman"/>
          <w:sz w:val="28"/>
          <w:szCs w:val="28"/>
        </w:rPr>
      </w:pPr>
      <w:r w:rsidRPr="00200470">
        <w:rPr>
          <w:rFonts w:ascii="Times New Roman" w:hAnsi="Times New Roman"/>
          <w:sz w:val="28"/>
          <w:szCs w:val="28"/>
        </w:rPr>
        <w:t>У відповідності до цього, необхідно висвітлити ці події під час проведення тижнів географії та економіки, Всеук</w:t>
      </w:r>
      <w:r>
        <w:rPr>
          <w:rFonts w:ascii="Times New Roman" w:hAnsi="Times New Roman"/>
          <w:sz w:val="28"/>
          <w:szCs w:val="28"/>
        </w:rPr>
        <w:t>раїнських конкурсів,  олімпіад та в</w:t>
      </w:r>
      <w:r w:rsidRPr="00200470">
        <w:rPr>
          <w:rFonts w:ascii="Times New Roman" w:hAnsi="Times New Roman"/>
          <w:sz w:val="28"/>
          <w:szCs w:val="28"/>
        </w:rPr>
        <w:t xml:space="preserve"> рамках МАН.</w:t>
      </w:r>
    </w:p>
    <w:p w:rsidR="00826F2A" w:rsidRPr="006E201C" w:rsidRDefault="00826F2A" w:rsidP="00826F2A">
      <w:pPr>
        <w:pStyle w:val="a5"/>
        <w:ind w:left="-142" w:firstLine="567"/>
        <w:jc w:val="center"/>
        <w:rPr>
          <w:b/>
          <w:szCs w:val="28"/>
        </w:rPr>
      </w:pPr>
      <w:r w:rsidRPr="006E201C">
        <w:rPr>
          <w:b/>
          <w:szCs w:val="28"/>
        </w:rPr>
        <w:t>Фізика</w:t>
      </w:r>
    </w:p>
    <w:p w:rsidR="00826F2A" w:rsidRDefault="00826F2A" w:rsidP="00826F2A">
      <w:pPr>
        <w:pStyle w:val="a5"/>
        <w:ind w:left="-142" w:firstLine="567"/>
      </w:pPr>
      <w:r w:rsidRPr="006E201C">
        <w:t xml:space="preserve">Головна мета освіти молоді зводиться сьогодні не лише до набуття учнями об’єму знань, умінь і навичок, визначених програмою. </w:t>
      </w:r>
    </w:p>
    <w:p w:rsidR="00826F2A" w:rsidRDefault="00826F2A" w:rsidP="00826F2A">
      <w:pPr>
        <w:pStyle w:val="a5"/>
        <w:ind w:left="-142" w:firstLine="567"/>
      </w:pPr>
      <w:r w:rsidRPr="006E201C">
        <w:t xml:space="preserve">Сьогодні фізику не можна розглядати лише як об’єктивне пізнання природи, яка не взаємодіє </w:t>
      </w:r>
      <w:r w:rsidRPr="006E201C">
        <w:rPr>
          <w:szCs w:val="28"/>
        </w:rPr>
        <w:t xml:space="preserve">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w:t>
      </w:r>
      <w:proofErr w:type="spellStart"/>
      <w:r w:rsidRPr="006E201C">
        <w:rPr>
          <w:szCs w:val="28"/>
        </w:rPr>
        <w:t>процес</w:t>
      </w:r>
      <w:proofErr w:type="spellEnd"/>
      <w:r w:rsidRPr="006E201C">
        <w:rPr>
          <w:szCs w:val="28"/>
        </w:rPr>
        <w:t xml:space="preserve"> </w:t>
      </w:r>
      <w:proofErr w:type="spellStart"/>
      <w:r w:rsidRPr="006E201C">
        <w:rPr>
          <w:szCs w:val="28"/>
        </w:rPr>
        <w:t>формування</w:t>
      </w:r>
      <w:proofErr w:type="spellEnd"/>
      <w:r w:rsidRPr="006E201C">
        <w:rPr>
          <w:szCs w:val="28"/>
        </w:rPr>
        <w:t xml:space="preserve"> </w:t>
      </w:r>
      <w:proofErr w:type="spellStart"/>
      <w:r w:rsidRPr="006E201C">
        <w:rPr>
          <w:szCs w:val="28"/>
        </w:rPr>
        <w:t>освітньо-пізнавальних</w:t>
      </w:r>
      <w:proofErr w:type="spellEnd"/>
      <w:r w:rsidRPr="006E201C">
        <w:rPr>
          <w:szCs w:val="28"/>
        </w:rPr>
        <w:t xml:space="preserve">, </w:t>
      </w:r>
      <w:proofErr w:type="spellStart"/>
      <w:r w:rsidRPr="006E201C">
        <w:rPr>
          <w:szCs w:val="28"/>
        </w:rPr>
        <w:t>патріотичних</w:t>
      </w:r>
      <w:proofErr w:type="spellEnd"/>
      <w:r w:rsidRPr="006E201C">
        <w:rPr>
          <w:szCs w:val="28"/>
        </w:rPr>
        <w:t xml:space="preserve"> </w:t>
      </w:r>
      <w:proofErr w:type="spellStart"/>
      <w:r w:rsidRPr="006E201C">
        <w:rPr>
          <w:szCs w:val="28"/>
        </w:rPr>
        <w:t>якостей</w:t>
      </w:r>
      <w:proofErr w:type="spellEnd"/>
      <w:r w:rsidRPr="006E201C">
        <w:rPr>
          <w:szCs w:val="28"/>
        </w:rPr>
        <w:t xml:space="preserve"> </w:t>
      </w:r>
      <w:proofErr w:type="spellStart"/>
      <w:r w:rsidRPr="006E201C">
        <w:rPr>
          <w:szCs w:val="28"/>
        </w:rPr>
        <w:t>учнів</w:t>
      </w:r>
      <w:proofErr w:type="spellEnd"/>
      <w:r w:rsidRPr="006E201C">
        <w:rPr>
          <w:szCs w:val="28"/>
        </w:rPr>
        <w:t xml:space="preserve">, виховання національної свідомості, поглиблення знань про свій народ, його наукові та культурні традиції. </w:t>
      </w:r>
      <w:r w:rsidRPr="006E201C">
        <w:t xml:space="preserve">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 </w:t>
      </w:r>
    </w:p>
    <w:p w:rsidR="00826F2A" w:rsidRDefault="00826F2A" w:rsidP="00826F2A">
      <w:pPr>
        <w:pStyle w:val="a5"/>
        <w:ind w:left="-142" w:firstLine="567"/>
        <w:rPr>
          <w:color w:val="333333"/>
          <w:szCs w:val="28"/>
        </w:rPr>
      </w:pPr>
      <w:r>
        <w:rPr>
          <w:color w:val="333333"/>
          <w:szCs w:val="28"/>
        </w:rPr>
        <w:t xml:space="preserve">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w:t>
      </w:r>
      <w:r w:rsidRPr="006E201C">
        <w:rPr>
          <w:color w:val="333333"/>
          <w:szCs w:val="28"/>
        </w:rPr>
        <w:t>національно-патріотичного виховання</w:t>
      </w:r>
      <w:r>
        <w:rPr>
          <w:color w:val="333333"/>
          <w:szCs w:val="28"/>
        </w:rPr>
        <w:t xml:space="preserve">.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w:t>
      </w:r>
      <w:proofErr w:type="spellStart"/>
      <w:r>
        <w:rPr>
          <w:color w:val="333333"/>
          <w:szCs w:val="28"/>
        </w:rPr>
        <w:t>Україні</w:t>
      </w:r>
      <w:proofErr w:type="spellEnd"/>
      <w:r>
        <w:rPr>
          <w:color w:val="333333"/>
          <w:szCs w:val="28"/>
        </w:rPr>
        <w:t xml:space="preserve">;  </w:t>
      </w:r>
      <w:proofErr w:type="spellStart"/>
      <w:r>
        <w:rPr>
          <w:color w:val="333333"/>
          <w:szCs w:val="28"/>
        </w:rPr>
        <w:t>демонструючи</w:t>
      </w:r>
      <w:proofErr w:type="spellEnd"/>
      <w:r>
        <w:rPr>
          <w:color w:val="333333"/>
          <w:szCs w:val="28"/>
        </w:rPr>
        <w:t xml:space="preserve"> фото- та </w:t>
      </w:r>
      <w:proofErr w:type="spellStart"/>
      <w:r>
        <w:rPr>
          <w:color w:val="333333"/>
          <w:szCs w:val="28"/>
        </w:rPr>
        <w:t>відео</w:t>
      </w:r>
      <w:proofErr w:type="spellEnd"/>
      <w:r>
        <w:rPr>
          <w:color w:val="333333"/>
          <w:szCs w:val="28"/>
        </w:rPr>
        <w:t xml:space="preserve"> </w:t>
      </w:r>
      <w:proofErr w:type="spellStart"/>
      <w:r>
        <w:rPr>
          <w:color w:val="333333"/>
          <w:szCs w:val="28"/>
        </w:rPr>
        <w:t>фрагменти</w:t>
      </w:r>
      <w:proofErr w:type="spellEnd"/>
      <w:r>
        <w:rPr>
          <w:color w:val="333333"/>
          <w:szCs w:val="28"/>
        </w:rPr>
        <w:t xml:space="preserve">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 </w:t>
      </w:r>
      <w:proofErr w:type="spellStart"/>
      <w:r>
        <w:rPr>
          <w:color w:val="333333"/>
          <w:szCs w:val="28"/>
        </w:rPr>
        <w:t>складаючи</w:t>
      </w:r>
      <w:proofErr w:type="spellEnd"/>
      <w:r>
        <w:rPr>
          <w:color w:val="333333"/>
          <w:szCs w:val="28"/>
        </w:rPr>
        <w:t xml:space="preserve"> та </w:t>
      </w:r>
      <w:proofErr w:type="spellStart"/>
      <w:r>
        <w:rPr>
          <w:color w:val="333333"/>
          <w:szCs w:val="28"/>
        </w:rPr>
        <w:t>розв</w:t>
      </w:r>
      <w:proofErr w:type="spellEnd"/>
      <w:r>
        <w:rPr>
          <w:color w:val="333333"/>
          <w:szCs w:val="28"/>
        </w:rPr>
        <w:t xml:space="preserve">’ </w:t>
      </w:r>
      <w:proofErr w:type="spellStart"/>
      <w:r>
        <w:rPr>
          <w:color w:val="333333"/>
          <w:szCs w:val="28"/>
        </w:rPr>
        <w:t>язуючи</w:t>
      </w:r>
      <w:proofErr w:type="spellEnd"/>
      <w:r>
        <w:rPr>
          <w:color w:val="333333"/>
          <w:szCs w:val="28"/>
        </w:rPr>
        <w:t xml:space="preserve"> </w:t>
      </w:r>
      <w:proofErr w:type="spellStart"/>
      <w:r>
        <w:rPr>
          <w:color w:val="333333"/>
          <w:szCs w:val="28"/>
        </w:rPr>
        <w:t>задачі</w:t>
      </w:r>
      <w:proofErr w:type="spellEnd"/>
      <w:r>
        <w:rPr>
          <w:color w:val="333333"/>
          <w:szCs w:val="28"/>
        </w:rPr>
        <w:t xml:space="preserve"> </w:t>
      </w:r>
      <w:proofErr w:type="spellStart"/>
      <w:r>
        <w:rPr>
          <w:color w:val="333333"/>
          <w:szCs w:val="28"/>
        </w:rPr>
        <w:t>з</w:t>
      </w:r>
      <w:proofErr w:type="spellEnd"/>
      <w:r>
        <w:rPr>
          <w:color w:val="333333"/>
          <w:szCs w:val="28"/>
        </w:rPr>
        <w:t xml:space="preserve"> українознавчим змістом. </w:t>
      </w:r>
    </w:p>
    <w:p w:rsidR="00826F2A" w:rsidRPr="006E201C" w:rsidRDefault="00826F2A" w:rsidP="00826F2A">
      <w:pPr>
        <w:pStyle w:val="a5"/>
        <w:ind w:left="-142" w:firstLine="567"/>
      </w:pPr>
      <w:r>
        <w:t xml:space="preserve">Україні та українцям є ким і чим пишатися. </w:t>
      </w:r>
      <w:r w:rsidRPr="006E201C">
        <w:t xml:space="preserve">Педагоги </w:t>
      </w:r>
      <w:r>
        <w:t xml:space="preserve">просто </w:t>
      </w:r>
      <w:r w:rsidRPr="006E201C">
        <w:t xml:space="preserve">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w:t>
      </w:r>
      <w:r>
        <w:t xml:space="preserve">Для прикладу згадаємо XIX століття яке дало велику низку славних </w:t>
      </w:r>
      <w:proofErr w:type="spellStart"/>
      <w:r>
        <w:lastRenderedPageBreak/>
        <w:t>дослідників</w:t>
      </w:r>
      <w:proofErr w:type="spellEnd"/>
      <w:r>
        <w:t xml:space="preserve"> науки: </w:t>
      </w:r>
      <w:proofErr w:type="spellStart"/>
      <w:r>
        <w:t>Іван</w:t>
      </w:r>
      <w:proofErr w:type="spellEnd"/>
      <w:r>
        <w:t xml:space="preserve"> </w:t>
      </w:r>
      <w:proofErr w:type="spellStart"/>
      <w:r>
        <w:t>Земанчик</w:t>
      </w:r>
      <w:proofErr w:type="spellEnd"/>
      <w:r>
        <w:t xml:space="preserve">, Михайло </w:t>
      </w:r>
      <w:proofErr w:type="spellStart"/>
      <w:r>
        <w:t>Остроградський</w:t>
      </w:r>
      <w:proofErr w:type="spellEnd"/>
      <w:r>
        <w:t xml:space="preserve">, Михайло </w:t>
      </w:r>
      <w:proofErr w:type="spellStart"/>
      <w:r>
        <w:t>Авенаріус</w:t>
      </w:r>
      <w:proofErr w:type="spellEnd"/>
      <w:r>
        <w:t xml:space="preserve"> (</w:t>
      </w:r>
      <w:proofErr w:type="spellStart"/>
      <w:r>
        <w:t>заснував</w:t>
      </w:r>
      <w:proofErr w:type="spellEnd"/>
      <w:r>
        <w:t xml:space="preserve"> у </w:t>
      </w:r>
      <w:proofErr w:type="spellStart"/>
      <w:r w:rsidRPr="006E201C">
        <w:t>Києвському</w:t>
      </w:r>
      <w:proofErr w:type="spellEnd"/>
      <w:r w:rsidRPr="006E201C">
        <w:t xml:space="preserve"> </w:t>
      </w:r>
      <w:proofErr w:type="spellStart"/>
      <w:r w:rsidRPr="006E201C">
        <w:t>університеті</w:t>
      </w:r>
      <w:proofErr w:type="spellEnd"/>
      <w:r w:rsidRPr="006E201C">
        <w:t xml:space="preserve"> Святого </w:t>
      </w:r>
      <w:proofErr w:type="spellStart"/>
      <w:r w:rsidRPr="006E201C">
        <w:t>Володимира</w:t>
      </w:r>
      <w:proofErr w:type="spellEnd"/>
      <w:r w:rsidRPr="006E201C">
        <w:t xml:space="preserve"> першу в Україні лабораторію експериментальної фізики). Важливим моментом в історії української науки є діяльніс</w:t>
      </w:r>
      <w:r>
        <w:t>ть у Львові Наукового товариства</w:t>
      </w:r>
      <w:r w:rsidRPr="006E201C">
        <w:t xml:space="preserve"> ім. Т. Шевченка (НТШ) , яке за 45 років свого існування видало більше 120 томів "Записок" та більше сотні інших видань. Членами  НТШ у </w:t>
      </w:r>
      <w:proofErr w:type="spellStart"/>
      <w:r w:rsidRPr="006E201C">
        <w:t>секції</w:t>
      </w:r>
      <w:proofErr w:type="spellEnd"/>
      <w:r w:rsidRPr="006E201C">
        <w:t xml:space="preserve">  </w:t>
      </w:r>
      <w:proofErr w:type="spellStart"/>
      <w:r w:rsidRPr="006E201C">
        <w:t>математично-природописно-лікарської</w:t>
      </w:r>
      <w:proofErr w:type="spellEnd"/>
      <w:r w:rsidRPr="006E201C">
        <w:t xml:space="preserve">  </w:t>
      </w:r>
      <w:proofErr w:type="spellStart"/>
      <w:r w:rsidRPr="006E201C">
        <w:t>було</w:t>
      </w:r>
      <w:proofErr w:type="spellEnd"/>
      <w:r w:rsidRPr="006E201C">
        <w:t xml:space="preserve"> </w:t>
      </w:r>
      <w:proofErr w:type="spellStart"/>
      <w:r w:rsidRPr="006E201C">
        <w:t>обрано</w:t>
      </w:r>
      <w:proofErr w:type="spellEnd"/>
      <w:r w:rsidRPr="006E201C">
        <w:t xml:space="preserve">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w:t>
      </w:r>
      <w:proofErr w:type="spellStart"/>
      <w:r w:rsidRPr="006E201C">
        <w:t>Йоффе</w:t>
      </w:r>
      <w:proofErr w:type="spellEnd"/>
      <w:r w:rsidRPr="006E201C">
        <w:t xml:space="preserve">, А. </w:t>
      </w:r>
      <w:proofErr w:type="spellStart"/>
      <w:r w:rsidRPr="006E201C">
        <w:t>Ейнштайн</w:t>
      </w:r>
      <w:proofErr w:type="spellEnd"/>
      <w:r w:rsidRPr="006E201C">
        <w:t xml:space="preserve">. Варто розповісти учням про дослідження Іваном Пулюєм </w:t>
      </w:r>
      <w:proofErr w:type="spellStart"/>
      <w:r w:rsidRPr="006E201C">
        <w:t>природи</w:t>
      </w:r>
      <w:proofErr w:type="spellEnd"/>
      <w:r w:rsidRPr="006E201C">
        <w:t xml:space="preserve"> </w:t>
      </w:r>
      <w:proofErr w:type="spellStart"/>
      <w:r w:rsidRPr="006E201C">
        <w:t>катодних</w:t>
      </w:r>
      <w:proofErr w:type="spellEnd"/>
      <w:r w:rsidRPr="006E201C">
        <w:t xml:space="preserve"> та </w:t>
      </w:r>
      <w:proofErr w:type="spellStart"/>
      <w:r w:rsidRPr="006E201C">
        <w:t>х-променів</w:t>
      </w:r>
      <w:proofErr w:type="spellEnd"/>
      <w:r w:rsidRPr="006E201C">
        <w:t xml:space="preserve">, </w:t>
      </w:r>
      <w:proofErr w:type="spellStart"/>
      <w:r w:rsidRPr="006E201C">
        <w:t>розробку</w:t>
      </w:r>
      <w:proofErr w:type="spellEnd"/>
      <w:r w:rsidRPr="006E201C">
        <w:t xml:space="preserve"> </w:t>
      </w:r>
      <w:proofErr w:type="spellStart"/>
      <w:r w:rsidRPr="006E201C">
        <w:t>газорозрядних</w:t>
      </w:r>
      <w:proofErr w:type="spellEnd"/>
      <w:r w:rsidRPr="006E201C">
        <w:t xml:space="preserve"> ламп, досягнення в області теоретичної та практичної електротехніки. Важливим фактором для </w:t>
      </w:r>
      <w:r w:rsidRPr="00C47AF0">
        <w:t>морального та духовного виховання</w:t>
      </w:r>
      <w:r w:rsidRPr="006E201C">
        <w:t xml:space="preserve"> підростаючого покоління </w:t>
      </w:r>
      <w:r>
        <w:t>є моменти із біографії І.Пулюя, який був щирим патріотом України.</w:t>
      </w:r>
    </w:p>
    <w:p w:rsidR="00826F2A" w:rsidRDefault="00826F2A" w:rsidP="00826F2A">
      <w:pPr>
        <w:pStyle w:val="10"/>
        <w:keepLines w:val="0"/>
        <w:spacing w:line="240" w:lineRule="auto"/>
        <w:ind w:firstLine="567"/>
        <w:rPr>
          <w:color w:val="auto"/>
          <w:sz w:val="28"/>
        </w:rPr>
      </w:pPr>
      <w:r w:rsidRPr="006E201C">
        <w:rPr>
          <w:color w:val="auto"/>
          <w:sz w:val="28"/>
        </w:rPr>
        <w:t xml:space="preserve">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 </w:t>
      </w:r>
    </w:p>
    <w:p w:rsidR="00826F2A" w:rsidRDefault="00826F2A" w:rsidP="00826F2A">
      <w:pPr>
        <w:pStyle w:val="aa"/>
        <w:tabs>
          <w:tab w:val="left" w:pos="708"/>
        </w:tabs>
        <w:spacing w:line="240" w:lineRule="auto"/>
        <w:ind w:left="0"/>
        <w:jc w:val="both"/>
      </w:pPr>
      <w:r>
        <w:t xml:space="preserve">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w:t>
      </w:r>
      <w:r w:rsidRPr="00C47AF0">
        <w:t>Борис Грабовський (1901</w:t>
      </w:r>
      <w:r>
        <w:t>-1966 рр.) – син видатного українського поета Павла Грабовського. Він розробив і здійснив на практиці</w:t>
      </w:r>
      <w:r>
        <w:rPr>
          <w:i/>
        </w:rPr>
        <w:t xml:space="preserve"> першу в світі електронну систему телебачення</w:t>
      </w:r>
      <w:r>
        <w:t xml:space="preserve">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w:t>
      </w:r>
      <w:r>
        <w:rPr>
          <w:i/>
        </w:rPr>
        <w:t xml:space="preserve"> </w:t>
      </w:r>
      <w:r>
        <w:t xml:space="preserve">безперспективним, хоч, як бачимо, життя довело протилежне. Йому належить і ряд інших винаходів – </w:t>
      </w:r>
      <w:r>
        <w:rPr>
          <w:i/>
        </w:rPr>
        <w:t xml:space="preserve">малолітражного гелікоптера, </w:t>
      </w:r>
      <w:proofErr w:type="spellStart"/>
      <w:r>
        <w:rPr>
          <w:i/>
        </w:rPr>
        <w:t>трикрилого</w:t>
      </w:r>
      <w:proofErr w:type="spellEnd"/>
      <w:r>
        <w:rPr>
          <w:i/>
        </w:rPr>
        <w:t xml:space="preserve"> планера,</w:t>
      </w:r>
      <w:r>
        <w:rPr>
          <w:b/>
          <w:i/>
        </w:rPr>
        <w:t xml:space="preserve"> </w:t>
      </w:r>
      <w:r>
        <w:rPr>
          <w:i/>
        </w:rPr>
        <w:t xml:space="preserve">окулярів для орієнтування сліпих та </w:t>
      </w:r>
      <w:proofErr w:type="spellStart"/>
      <w:r>
        <w:rPr>
          <w:i/>
        </w:rPr>
        <w:t>аппарат</w:t>
      </w:r>
      <w:proofErr w:type="spellEnd"/>
      <w:r>
        <w:rPr>
          <w:i/>
        </w:rPr>
        <w:t xml:space="preserve"> для глухонімих</w:t>
      </w:r>
      <w:r>
        <w:t xml:space="preserve">, а також ряд інших. </w:t>
      </w:r>
    </w:p>
    <w:p w:rsidR="00826F2A" w:rsidRDefault="00826F2A" w:rsidP="00826F2A">
      <w:pPr>
        <w:pStyle w:val="aa"/>
        <w:tabs>
          <w:tab w:val="left" w:pos="708"/>
        </w:tabs>
        <w:spacing w:line="240" w:lineRule="auto"/>
        <w:ind w:left="0"/>
        <w:jc w:val="both"/>
      </w:pPr>
      <w: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826F2A" w:rsidRDefault="00826F2A" w:rsidP="00826F2A">
      <w:pPr>
        <w:pStyle w:val="aa"/>
        <w:tabs>
          <w:tab w:val="left" w:pos="708"/>
        </w:tabs>
        <w:spacing w:line="240" w:lineRule="auto"/>
        <w:ind w:left="0"/>
        <w:jc w:val="both"/>
      </w:pPr>
      <w:r>
        <w:t>Одним з таких учених є  професор Зенон-</w:t>
      </w:r>
      <w:r w:rsidRPr="00C47AF0">
        <w:t>Володимир Храпливий, який</w:t>
      </w:r>
      <w:r>
        <w:t xml:space="preserve">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 </w:t>
      </w:r>
    </w:p>
    <w:p w:rsidR="00826F2A" w:rsidRDefault="00826F2A" w:rsidP="00826F2A">
      <w:pPr>
        <w:pStyle w:val="aa"/>
        <w:tabs>
          <w:tab w:val="left" w:pos="708"/>
        </w:tabs>
        <w:spacing w:line="240" w:lineRule="auto"/>
        <w:ind w:left="0"/>
        <w:jc w:val="both"/>
      </w:pPr>
      <w:r>
        <w:lastRenderedPageBreak/>
        <w:t xml:space="preserve">Цікавою особистістю є </w:t>
      </w:r>
      <w:r w:rsidRPr="00C47AF0">
        <w:t xml:space="preserve">Іван </w:t>
      </w:r>
      <w:proofErr w:type="spellStart"/>
      <w:r w:rsidRPr="00C47AF0">
        <w:t>Фещенко-Чопівський</w:t>
      </w:r>
      <w:proofErr w:type="spellEnd"/>
      <w:r>
        <w:t xml:space="preserve">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w:t>
      </w:r>
      <w:r>
        <w:rPr>
          <w:i/>
        </w:rPr>
        <w:t>“Металознавство”</w:t>
      </w:r>
      <w:r>
        <w:t xml:space="preserve">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w:t>
      </w:r>
      <w:r w:rsidRPr="00C47AF0">
        <w:rPr>
          <w:i/>
        </w:rPr>
        <w:t>“Типи кристалів”, 10 кл</w:t>
      </w:r>
      <w:r w:rsidRPr="00C47AF0">
        <w:t>.).</w:t>
      </w:r>
      <w:r>
        <w:t xml:space="preserve"> Професор І. </w:t>
      </w:r>
      <w:proofErr w:type="spellStart"/>
      <w:r>
        <w:t>Фещенко-Чопівський</w:t>
      </w:r>
      <w:proofErr w:type="spellEnd"/>
      <w:r>
        <w:rPr>
          <w:b/>
        </w:rPr>
        <w:t xml:space="preserve"> </w:t>
      </w:r>
      <w:r>
        <w:t xml:space="preserve">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w:t>
      </w:r>
      <w:r>
        <w:rPr>
          <w:i/>
        </w:rPr>
        <w:t>першому технічному українському журналі “Технічні вісті”</w:t>
      </w:r>
      <w:r>
        <w:t xml:space="preserve"> – вагомий вклад у збагачення української технічної лексики</w:t>
      </w:r>
      <w:r>
        <w:rPr>
          <w:rStyle w:val="ab"/>
        </w:rPr>
        <w:t xml:space="preserve"> </w:t>
      </w:r>
      <w:r>
        <w:t>.</w:t>
      </w:r>
    </w:p>
    <w:p w:rsidR="00826F2A" w:rsidRPr="00C47AF0" w:rsidRDefault="00826F2A" w:rsidP="00826F2A">
      <w:pPr>
        <w:pStyle w:val="aa"/>
        <w:tabs>
          <w:tab w:val="left" w:pos="708"/>
        </w:tabs>
        <w:spacing w:line="240" w:lineRule="auto"/>
        <w:ind w:left="0"/>
        <w:jc w:val="both"/>
        <w:rPr>
          <w:lang w:val="ru-RU"/>
        </w:rPr>
      </w:pPr>
      <w:r>
        <w:t xml:space="preserve"> Ще одним українським патріотом, що прославив Україну своїм дивовижним обдаруванням був </w:t>
      </w:r>
      <w:r w:rsidRPr="00C47AF0">
        <w:t>Микола Пильчиков.</w:t>
      </w:r>
      <w:r>
        <w:t xml:space="preserve">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w:t>
      </w:r>
      <w:r>
        <w:rPr>
          <w:i/>
        </w:rPr>
        <w:t xml:space="preserve"> </w:t>
      </w:r>
      <w:r>
        <w:t xml:space="preserve">винайшов </w:t>
      </w:r>
      <w:r>
        <w:rPr>
          <w:i/>
        </w:rPr>
        <w:t xml:space="preserve">електричний </w:t>
      </w:r>
      <w:proofErr w:type="spellStart"/>
      <w:r>
        <w:rPr>
          <w:i/>
        </w:rPr>
        <w:t>фонавтограф</w:t>
      </w:r>
      <w:proofErr w:type="spellEnd"/>
      <w:r>
        <w:rPr>
          <w:i/>
        </w:rPr>
        <w:t>,</w:t>
      </w:r>
      <w:r>
        <w:t xml:space="preserve">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w:t>
      </w:r>
      <w:r>
        <w:rPr>
          <w:i/>
        </w:rPr>
        <w:t>рефрактометр для рідин</w:t>
      </w:r>
      <w:r>
        <w:t xml:space="preserve"> здобув визнання в Російській імперії. У той період М. Пильчиков здійснив піонерську, за своїм значенням, роботу</w:t>
      </w:r>
      <w:r>
        <w:rPr>
          <w:i/>
        </w:rPr>
        <w:t>: спеціально дослідив</w:t>
      </w:r>
      <w:r>
        <w:t xml:space="preserve"> </w:t>
      </w:r>
      <w:r>
        <w:rPr>
          <w:i/>
        </w:rPr>
        <w:t>район магнітних аномалій</w:t>
      </w:r>
      <w:r>
        <w:t xml:space="preserve">. У 1894 р. М. Пильчиков працював у Новоросійському університеті. Саме тут перший в Україні і </w:t>
      </w:r>
      <w:r>
        <w:rPr>
          <w:i/>
        </w:rPr>
        <w:t xml:space="preserve">один із перших в Росії здійснив вдалі експерименти з </w:t>
      </w:r>
      <w:proofErr w:type="spellStart"/>
      <w:r>
        <w:rPr>
          <w:i/>
        </w:rPr>
        <w:t>Х-променями</w:t>
      </w:r>
      <w:proofErr w:type="spellEnd"/>
      <w:r>
        <w:rPr>
          <w:i/>
        </w:rPr>
        <w:t>,</w:t>
      </w:r>
      <w:r>
        <w:t xml:space="preserve"> відкривши низку ще не знаних їхніх властивостей. У 1896 р. публікується відкриття: на основі застосування власного </w:t>
      </w:r>
      <w:r>
        <w:rPr>
          <w:i/>
        </w:rPr>
        <w:t>оптично-гальванічного методу дослідження електролізу</w:t>
      </w:r>
      <w:r>
        <w:t xml:space="preserve">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w:t>
      </w:r>
      <w:r>
        <w:rPr>
          <w:i/>
        </w:rPr>
        <w:t xml:space="preserve">вперше в Україні здійснив експериментальні й теоретичні дослідження з радіоактивності, ставши одним із піонерів нового напрямку </w:t>
      </w:r>
      <w:r>
        <w:t xml:space="preserve">– </w:t>
      </w:r>
      <w:r>
        <w:rPr>
          <w:i/>
        </w:rPr>
        <w:t xml:space="preserve">ядерної фізики. </w:t>
      </w:r>
      <w:r>
        <w:t xml:space="preserve">(Про визначні внески вченого можна наголосити на заняттях з фізики, зокрема: розділи: </w:t>
      </w:r>
      <w:r w:rsidRPr="00C47AF0">
        <w:rPr>
          <w:i/>
        </w:rPr>
        <w:t>“Магнітне поле”,</w:t>
      </w:r>
      <w:r w:rsidRPr="00C47AF0">
        <w:t xml:space="preserve"> </w:t>
      </w:r>
      <w:r w:rsidRPr="00C47AF0">
        <w:rPr>
          <w:i/>
        </w:rPr>
        <w:t xml:space="preserve">“Електричний струм у різних середовищах”, </w:t>
      </w:r>
      <w:r w:rsidRPr="00C47AF0">
        <w:t>теми:</w:t>
      </w:r>
      <w:r w:rsidRPr="00C47AF0">
        <w:rPr>
          <w:i/>
        </w:rPr>
        <w:t xml:space="preserve"> “Рентгенівські промені”, “Радіоактивність”, 11 кл.</w:t>
      </w:r>
      <w:r w:rsidRPr="00C47AF0">
        <w:t>)</w:t>
      </w:r>
      <w:r w:rsidRPr="00C47AF0">
        <w:rPr>
          <w:lang w:val="ru-RU"/>
        </w:rPr>
        <w:t>.</w:t>
      </w:r>
    </w:p>
    <w:p w:rsidR="00826F2A" w:rsidRDefault="00826F2A" w:rsidP="00826F2A">
      <w:pPr>
        <w:pStyle w:val="aa"/>
        <w:tabs>
          <w:tab w:val="left" w:pos="708"/>
        </w:tabs>
        <w:spacing w:line="240" w:lineRule="auto"/>
        <w:ind w:left="-142"/>
        <w:jc w:val="both"/>
      </w:pPr>
      <w:r>
        <w:t xml:space="preserve">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w:t>
      </w:r>
      <w:r>
        <w:lastRenderedPageBreak/>
        <w:t>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826F2A" w:rsidRDefault="00826F2A" w:rsidP="00826F2A">
      <w:pPr>
        <w:pStyle w:val="aa"/>
        <w:tabs>
          <w:tab w:val="left" w:pos="708"/>
        </w:tabs>
        <w:spacing w:line="240" w:lineRule="auto"/>
        <w:ind w:left="-142"/>
        <w:jc w:val="both"/>
      </w:pPr>
    </w:p>
    <w:p w:rsidR="00826F2A" w:rsidRPr="00FA4A20" w:rsidRDefault="00826F2A" w:rsidP="00826F2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Б</w:t>
      </w:r>
      <w:r w:rsidRPr="00FA4A20">
        <w:rPr>
          <w:rFonts w:ascii="Times New Roman" w:hAnsi="Times New Roman"/>
          <w:b/>
          <w:sz w:val="28"/>
          <w:szCs w:val="28"/>
        </w:rPr>
        <w:t>іол</w:t>
      </w:r>
      <w:r>
        <w:rPr>
          <w:rFonts w:ascii="Times New Roman" w:hAnsi="Times New Roman"/>
          <w:b/>
          <w:sz w:val="28"/>
          <w:szCs w:val="28"/>
        </w:rPr>
        <w:t>огія, екологія</w:t>
      </w:r>
      <w:r w:rsidRPr="00FA4A20">
        <w:rPr>
          <w:rFonts w:ascii="Times New Roman" w:hAnsi="Times New Roman"/>
          <w:b/>
          <w:sz w:val="28"/>
          <w:szCs w:val="28"/>
        </w:rPr>
        <w:t>, хімі</w:t>
      </w:r>
      <w:r>
        <w:rPr>
          <w:rFonts w:ascii="Times New Roman" w:hAnsi="Times New Roman"/>
          <w:b/>
          <w:sz w:val="28"/>
          <w:szCs w:val="28"/>
        </w:rPr>
        <w:t>я та природознавство</w:t>
      </w:r>
    </w:p>
    <w:p w:rsidR="00826F2A" w:rsidRPr="00472D3E" w:rsidRDefault="00826F2A" w:rsidP="00826F2A">
      <w:pPr>
        <w:autoSpaceDE w:val="0"/>
        <w:autoSpaceDN w:val="0"/>
        <w:adjustRightInd w:val="0"/>
        <w:ind w:firstLine="567"/>
        <w:jc w:val="both"/>
        <w:rPr>
          <w:rFonts w:ascii="Times New Roman" w:hAnsi="Times New Roman"/>
          <w:color w:val="000000"/>
          <w:sz w:val="28"/>
          <w:szCs w:val="28"/>
        </w:rPr>
      </w:pPr>
      <w:r w:rsidRPr="00615445">
        <w:rPr>
          <w:rFonts w:ascii="Times New Roman" w:hAnsi="Times New Roman"/>
          <w:color w:val="984806"/>
          <w:sz w:val="28"/>
          <w:szCs w:val="28"/>
        </w:rPr>
        <w:t xml:space="preserve"> </w:t>
      </w:r>
      <w:r w:rsidRPr="00472D3E">
        <w:rPr>
          <w:rFonts w:ascii="Times New Roman" w:hAnsi="Times New Roman"/>
          <w:color w:val="000000"/>
          <w:sz w:val="28"/>
          <w:szCs w:val="28"/>
        </w:rPr>
        <w:t xml:space="preserve">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w:t>
      </w:r>
      <w:r w:rsidRPr="00472D3E">
        <w:rPr>
          <w:rStyle w:val="rvts17"/>
          <w:rFonts w:ascii="Times New Roman" w:hAnsi="Times New Roman"/>
          <w:color w:val="000000"/>
          <w:sz w:val="28"/>
          <w:szCs w:val="28"/>
        </w:rPr>
        <w:t xml:space="preserve">Природа є потужним фактором виховання поваги й любові до своєї Батьківщини, </w:t>
      </w:r>
      <w:r w:rsidRPr="00472D3E">
        <w:rPr>
          <w:rFonts w:ascii="Times New Roman" w:hAnsi="Times New Roman"/>
          <w:color w:val="000000"/>
          <w:sz w:val="28"/>
          <w:szCs w:val="28"/>
        </w:rPr>
        <w:t xml:space="preserve">могутнім засобом виховання в дітей </w:t>
      </w:r>
      <w:proofErr w:type="spellStart"/>
      <w:r w:rsidRPr="00472D3E">
        <w:rPr>
          <w:rFonts w:ascii="Times New Roman" w:hAnsi="Times New Roman"/>
          <w:color w:val="000000"/>
          <w:sz w:val="28"/>
          <w:szCs w:val="28"/>
        </w:rPr>
        <w:t>цінностних</w:t>
      </w:r>
      <w:proofErr w:type="spellEnd"/>
      <w:r w:rsidRPr="00472D3E">
        <w:rPr>
          <w:rFonts w:ascii="Times New Roman" w:hAnsi="Times New Roman"/>
          <w:color w:val="000000"/>
          <w:sz w:val="28"/>
          <w:szCs w:val="28"/>
        </w:rPr>
        <w:t xml:space="preserve"> ставлень, моральних якостей, насамперед національної свідомості</w:t>
      </w:r>
      <w:r w:rsidRPr="00472D3E">
        <w:rPr>
          <w:rStyle w:val="rvts17"/>
          <w:rFonts w:ascii="Times New Roman" w:hAnsi="Times New Roman"/>
          <w:color w:val="000000"/>
          <w:sz w:val="28"/>
          <w:szCs w:val="28"/>
        </w:rPr>
        <w:t xml:space="preserve">.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 </w:t>
      </w:r>
      <w:r w:rsidRPr="00472D3E">
        <w:rPr>
          <w:rStyle w:val="rvts17"/>
          <w:rFonts w:ascii="Times New Roman" w:hAnsi="Times New Roman"/>
          <w:color w:val="000000"/>
          <w:sz w:val="28"/>
          <w:szCs w:val="28"/>
        </w:rPr>
        <w:t xml:space="preserve">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w:t>
      </w:r>
      <w:proofErr w:type="spellStart"/>
      <w:r w:rsidRPr="00472D3E">
        <w:rPr>
          <w:rFonts w:ascii="Times New Roman" w:hAnsi="Times New Roman"/>
          <w:color w:val="000000"/>
          <w:sz w:val="28"/>
          <w:szCs w:val="28"/>
        </w:rPr>
        <w:t>едіакарською</w:t>
      </w:r>
      <w:proofErr w:type="spellEnd"/>
      <w:r w:rsidRPr="00472D3E">
        <w:rPr>
          <w:rFonts w:ascii="Times New Roman" w:hAnsi="Times New Roman"/>
          <w:color w:val="000000"/>
          <w:sz w:val="28"/>
          <w:szCs w:val="28"/>
        </w:rPr>
        <w:t xml:space="preserve"> біотою. Звертаємо їхню увагу на те, що подільський розріз </w:t>
      </w:r>
      <w:proofErr w:type="spellStart"/>
      <w:r w:rsidRPr="00472D3E">
        <w:rPr>
          <w:rFonts w:ascii="Times New Roman" w:hAnsi="Times New Roman"/>
          <w:color w:val="000000"/>
          <w:sz w:val="28"/>
          <w:szCs w:val="28"/>
        </w:rPr>
        <w:t>венду</w:t>
      </w:r>
      <w:proofErr w:type="spellEnd"/>
      <w:r w:rsidRPr="00472D3E">
        <w:rPr>
          <w:rFonts w:ascii="Times New Roman" w:hAnsi="Times New Roman"/>
          <w:color w:val="000000"/>
          <w:sz w:val="28"/>
          <w:szCs w:val="28"/>
        </w:rPr>
        <w:t xml:space="preserve">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 </w:t>
      </w:r>
      <w:r w:rsidRPr="00472D3E">
        <w:rPr>
          <w:rStyle w:val="ac"/>
          <w:rFonts w:ascii="Times New Roman" w:hAnsi="Times New Roman"/>
          <w:color w:val="000000"/>
          <w:sz w:val="28"/>
          <w:szCs w:val="28"/>
        </w:rPr>
        <w:t xml:space="preserve"> </w:t>
      </w:r>
    </w:p>
    <w:p w:rsidR="00826F2A" w:rsidRPr="00472D3E" w:rsidRDefault="00826F2A" w:rsidP="00826F2A">
      <w:pPr>
        <w:ind w:firstLine="567"/>
        <w:jc w:val="both"/>
        <w:rPr>
          <w:rFonts w:ascii="Times New Roman" w:hAnsi="Times New Roman"/>
          <w:color w:val="000000"/>
          <w:sz w:val="28"/>
          <w:szCs w:val="28"/>
        </w:rPr>
      </w:pPr>
      <w:r w:rsidRPr="00472D3E">
        <w:rPr>
          <w:rStyle w:val="ac"/>
          <w:rFonts w:ascii="Times New Roman" w:hAnsi="Times New Roman"/>
          <w:i/>
          <w:color w:val="000000"/>
          <w:sz w:val="28"/>
          <w:szCs w:val="28"/>
        </w:rPr>
        <w:t>Використання краєзнавчого матеріалу у викладанні природничих наук</w:t>
      </w:r>
      <w:r w:rsidRPr="00472D3E">
        <w:rPr>
          <w:rFonts w:ascii="Times New Roman" w:hAnsi="Times New Roman"/>
          <w:color w:val="000000"/>
          <w:sz w:val="28"/>
          <w:szCs w:val="28"/>
        </w:rPr>
        <w:t xml:space="preserve">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826F2A" w:rsidRPr="00472D3E" w:rsidRDefault="00826F2A" w:rsidP="00826F2A">
      <w:pPr>
        <w:pStyle w:val="c9"/>
        <w:spacing w:before="0" w:beforeAutospacing="0" w:after="0" w:afterAutospacing="0"/>
        <w:ind w:firstLine="567"/>
        <w:jc w:val="both"/>
        <w:rPr>
          <w:color w:val="000000"/>
          <w:sz w:val="28"/>
          <w:szCs w:val="28"/>
          <w:lang w:val="uk-UA"/>
        </w:rPr>
      </w:pPr>
      <w:r w:rsidRPr="00472D3E">
        <w:rPr>
          <w:color w:val="000000"/>
          <w:sz w:val="28"/>
          <w:szCs w:val="28"/>
          <w:lang w:val="uk-UA"/>
        </w:rPr>
        <w:t xml:space="preserve">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w:t>
      </w:r>
      <w:r w:rsidRPr="00472D3E">
        <w:rPr>
          <w:rFonts w:ascii="Times New Roman" w:hAnsi="Times New Roman"/>
          <w:color w:val="000000"/>
          <w:sz w:val="28"/>
          <w:szCs w:val="28"/>
        </w:rPr>
        <w:lastRenderedPageBreak/>
        <w:t xml:space="preserve">учнів інтересу до національної культури,  є передумовою формування їх національної самосвідомості і сприяє  засвоєнню знань.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Зокрема, на уроках природознавства (5 клас Тема «Земля як планета») можна використовувати  такі завдання до народних </w:t>
      </w:r>
      <w:proofErr w:type="spellStart"/>
      <w:r w:rsidRPr="00472D3E">
        <w:rPr>
          <w:rFonts w:ascii="Times New Roman" w:hAnsi="Times New Roman"/>
          <w:color w:val="000000"/>
          <w:sz w:val="28"/>
          <w:szCs w:val="28"/>
        </w:rPr>
        <w:t>присл</w:t>
      </w:r>
      <w:proofErr w:type="spellEnd"/>
      <w:r w:rsidRPr="00472D3E">
        <w:rPr>
          <w:rFonts w:ascii="Times New Roman" w:hAnsi="Times New Roman"/>
          <w:color w:val="000000"/>
          <w:sz w:val="28"/>
          <w:szCs w:val="28"/>
        </w:rPr>
        <w:t xml:space="preserve"> </w:t>
      </w:r>
      <w:proofErr w:type="spellStart"/>
      <w:r w:rsidRPr="00472D3E">
        <w:rPr>
          <w:rFonts w:ascii="Times New Roman" w:hAnsi="Times New Roman"/>
          <w:color w:val="000000"/>
          <w:sz w:val="28"/>
          <w:szCs w:val="28"/>
        </w:rPr>
        <w:t>ів’їв</w:t>
      </w:r>
      <w:proofErr w:type="spellEnd"/>
      <w:r w:rsidRPr="00472D3E">
        <w:rPr>
          <w:rFonts w:ascii="Times New Roman" w:hAnsi="Times New Roman"/>
          <w:color w:val="000000"/>
          <w:sz w:val="28"/>
          <w:szCs w:val="28"/>
        </w:rPr>
        <w:t>: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826F2A" w:rsidRPr="00472D3E" w:rsidRDefault="00826F2A" w:rsidP="00826F2A">
      <w:pPr>
        <w:ind w:firstLine="567"/>
        <w:jc w:val="both"/>
        <w:rPr>
          <w:rStyle w:val="c2"/>
          <w:rFonts w:ascii="Times New Roman" w:hAnsi="Times New Roman"/>
          <w:color w:val="000000"/>
          <w:sz w:val="28"/>
          <w:szCs w:val="28"/>
        </w:rPr>
      </w:pPr>
      <w:r w:rsidRPr="00472D3E">
        <w:rPr>
          <w:rFonts w:ascii="Times New Roman" w:hAnsi="Times New Roman"/>
          <w:color w:val="000000"/>
          <w:sz w:val="28"/>
          <w:szCs w:val="28"/>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r w:rsidRPr="00472D3E">
        <w:rPr>
          <w:rStyle w:val="c2"/>
          <w:rFonts w:ascii="Times New Roman" w:hAnsi="Times New Roman"/>
          <w:color w:val="000000"/>
          <w:sz w:val="28"/>
          <w:szCs w:val="28"/>
        </w:rPr>
        <w:t xml:space="preserve"> </w:t>
      </w:r>
    </w:p>
    <w:p w:rsidR="00826F2A" w:rsidRPr="003D2BC5" w:rsidRDefault="00826F2A" w:rsidP="00826F2A">
      <w:pPr>
        <w:ind w:firstLine="567"/>
        <w:jc w:val="both"/>
        <w:rPr>
          <w:rFonts w:ascii="Times New Roman" w:hAnsi="Times New Roman"/>
          <w:color w:val="000000"/>
          <w:sz w:val="28"/>
          <w:szCs w:val="28"/>
        </w:rPr>
      </w:pPr>
      <w:r w:rsidRPr="00472D3E">
        <w:rPr>
          <w:rStyle w:val="c2"/>
          <w:rFonts w:ascii="Times New Roman" w:hAnsi="Times New Roman"/>
          <w:color w:val="000000"/>
          <w:sz w:val="28"/>
          <w:szCs w:val="28"/>
        </w:rPr>
        <w:t xml:space="preserve"> Патріотичне виховання передбачає формування в учнів знань, та уявлень про досягнення нашої країни в галузі науки</w:t>
      </w:r>
      <w:r w:rsidRPr="00472D3E">
        <w:rPr>
          <w:rFonts w:ascii="Times New Roman" w:hAnsi="Times New Roman"/>
          <w:color w:val="000000"/>
          <w:sz w:val="28"/>
          <w:szCs w:val="28"/>
        </w:rPr>
        <w:t>, адже багато видатних вчених прославили  Україну. При цьому завжди необхідно підкреслювати їхню</w:t>
      </w:r>
      <w:r w:rsidRPr="00615445">
        <w:rPr>
          <w:rFonts w:ascii="Times New Roman" w:hAnsi="Times New Roman"/>
          <w:color w:val="984806"/>
          <w:sz w:val="28"/>
          <w:szCs w:val="28"/>
        </w:rPr>
        <w:t xml:space="preserve"> </w:t>
      </w:r>
      <w:r w:rsidRPr="003D2BC5">
        <w:rPr>
          <w:rFonts w:ascii="Times New Roman" w:hAnsi="Times New Roman"/>
          <w:color w:val="000000"/>
          <w:sz w:val="28"/>
          <w:szCs w:val="28"/>
        </w:rPr>
        <w:t>приналежність до України, звертати увагу на внесок української науки в розвиток світової біологічної, хімічної науки.</w:t>
      </w:r>
    </w:p>
    <w:p w:rsidR="00826F2A" w:rsidRPr="003D2BC5" w:rsidRDefault="00826F2A" w:rsidP="00826F2A">
      <w:pPr>
        <w:pStyle w:val="a8"/>
        <w:spacing w:before="0" w:after="0"/>
        <w:ind w:firstLine="567"/>
        <w:jc w:val="both"/>
        <w:rPr>
          <w:rFonts w:ascii="Times New Roman" w:hAnsi="Times New Roman"/>
          <w:color w:val="000000"/>
          <w:sz w:val="28"/>
          <w:szCs w:val="28"/>
        </w:rPr>
      </w:pPr>
      <w:r w:rsidRPr="003D2BC5">
        <w:rPr>
          <w:rFonts w:ascii="Times New Roman" w:hAnsi="Times New Roman"/>
          <w:color w:val="000000"/>
          <w:sz w:val="28"/>
          <w:szCs w:val="28"/>
        </w:rPr>
        <w:t>Розповідаючи  про досягнення медицини  під час вивчення біології людини, ознайомлюємо учнів і</w:t>
      </w:r>
      <w:r w:rsidRPr="003D2BC5">
        <w:rPr>
          <w:rStyle w:val="c2"/>
          <w:rFonts w:ascii="Times New Roman" w:hAnsi="Times New Roman"/>
          <w:color w:val="000000"/>
          <w:sz w:val="28"/>
          <w:szCs w:val="28"/>
        </w:rPr>
        <w:t xml:space="preserve">з життям і діяльністю </w:t>
      </w:r>
      <w:r w:rsidRPr="003D2BC5">
        <w:rPr>
          <w:rFonts w:ascii="Times New Roman" w:hAnsi="Times New Roman"/>
          <w:color w:val="000000"/>
          <w:sz w:val="28"/>
          <w:szCs w:val="28"/>
        </w:rPr>
        <w:t xml:space="preserve">М. Амосова, О. Богомольця. </w:t>
      </w:r>
    </w:p>
    <w:p w:rsidR="00826F2A" w:rsidRPr="003D2BC5" w:rsidRDefault="00826F2A" w:rsidP="00826F2A">
      <w:pPr>
        <w:pStyle w:val="a8"/>
        <w:spacing w:before="0" w:after="0"/>
        <w:ind w:firstLine="567"/>
        <w:jc w:val="both"/>
        <w:rPr>
          <w:rFonts w:ascii="Times New Roman" w:hAnsi="Times New Roman"/>
          <w:color w:val="000000"/>
          <w:sz w:val="28"/>
          <w:szCs w:val="28"/>
        </w:rPr>
      </w:pPr>
      <w:r w:rsidRPr="003D2BC5">
        <w:rPr>
          <w:rFonts w:ascii="Times New Roman" w:hAnsi="Times New Roman"/>
          <w:bCs/>
          <w:color w:val="000000"/>
          <w:sz w:val="28"/>
          <w:szCs w:val="28"/>
        </w:rPr>
        <w:t>Микола Амосов</w:t>
      </w:r>
      <w:r w:rsidRPr="003D2BC5">
        <w:rPr>
          <w:rFonts w:ascii="Times New Roman" w:hAnsi="Times New Roman"/>
          <w:color w:val="000000"/>
          <w:sz w:val="28"/>
          <w:szCs w:val="28"/>
        </w:rPr>
        <w:t xml:space="preserve"> у 2008 році  був визнаний другим після </w:t>
      </w:r>
      <w:hyperlink r:id="rId7" w:tooltip="Ярослав Мудрий" w:history="1">
        <w:r w:rsidRPr="003D2BC5">
          <w:rPr>
            <w:rStyle w:val="a9"/>
            <w:rFonts w:ascii="Times New Roman" w:eastAsia="Calibri" w:hAnsi="Times New Roman"/>
            <w:color w:val="000000"/>
            <w:sz w:val="28"/>
            <w:szCs w:val="28"/>
          </w:rPr>
          <w:t>Ярослава Мудрого</w:t>
        </w:r>
      </w:hyperlink>
      <w:r w:rsidRPr="003D2BC5">
        <w:rPr>
          <w:rFonts w:ascii="Times New Roman" w:hAnsi="Times New Roman"/>
          <w:color w:val="000000"/>
          <w:sz w:val="28"/>
          <w:szCs w:val="28"/>
        </w:rPr>
        <w:t xml:space="preserve"> великим українцем за результатами опитування громадської думки </w:t>
      </w:r>
      <w:hyperlink r:id="rId8" w:tooltip="Великі українці" w:history="1">
        <w:r w:rsidRPr="003D2BC5">
          <w:rPr>
            <w:rStyle w:val="a9"/>
            <w:rFonts w:ascii="Times New Roman" w:eastAsia="Calibri" w:hAnsi="Times New Roman"/>
            <w:color w:val="000000"/>
            <w:sz w:val="28"/>
            <w:szCs w:val="28"/>
          </w:rPr>
          <w:t>«Великі українці»</w:t>
        </w:r>
      </w:hyperlink>
      <w:r w:rsidRPr="003D2BC5">
        <w:rPr>
          <w:rFonts w:ascii="Times New Roman" w:hAnsi="Times New Roman"/>
          <w:color w:val="000000"/>
          <w:sz w:val="28"/>
          <w:szCs w:val="28"/>
        </w:rPr>
        <w:t xml:space="preserve">. М. Амосов – </w:t>
      </w:r>
      <w:hyperlink r:id="rId9" w:tooltip="Автор" w:history="1"/>
      <w:r w:rsidRPr="003D2BC5">
        <w:rPr>
          <w:rFonts w:ascii="Times New Roman" w:hAnsi="Times New Roman"/>
          <w:color w:val="000000"/>
          <w:sz w:val="28"/>
          <w:szCs w:val="28"/>
        </w:rPr>
        <w:t xml:space="preserve">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826F2A" w:rsidRPr="003D2BC5" w:rsidRDefault="00826F2A" w:rsidP="00826F2A">
      <w:pPr>
        <w:pStyle w:val="a8"/>
        <w:spacing w:before="0" w:after="0"/>
        <w:ind w:firstLine="567"/>
        <w:jc w:val="both"/>
        <w:rPr>
          <w:rFonts w:ascii="Times New Roman" w:hAnsi="Times New Roman"/>
          <w:color w:val="000000"/>
          <w:sz w:val="28"/>
          <w:szCs w:val="28"/>
        </w:rPr>
      </w:pPr>
      <w:r w:rsidRPr="003D2BC5">
        <w:rPr>
          <w:rFonts w:ascii="Times New Roman" w:hAnsi="Times New Roman"/>
          <w:color w:val="000000"/>
          <w:sz w:val="28"/>
          <w:szCs w:val="28"/>
        </w:rPr>
        <w:lastRenderedPageBreak/>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w:t>
      </w:r>
      <w:proofErr w:type="spellStart"/>
      <w:r w:rsidRPr="003D2BC5">
        <w:rPr>
          <w:rFonts w:ascii="Times New Roman" w:hAnsi="Times New Roman"/>
          <w:color w:val="000000"/>
          <w:sz w:val="28"/>
          <w:szCs w:val="28"/>
        </w:rPr>
        <w:t>антиретикулярною</w:t>
      </w:r>
      <w:proofErr w:type="spellEnd"/>
      <w:r w:rsidRPr="003D2BC5">
        <w:rPr>
          <w:rFonts w:ascii="Times New Roman" w:hAnsi="Times New Roman"/>
          <w:color w:val="000000"/>
          <w:sz w:val="28"/>
          <w:szCs w:val="28"/>
        </w:rPr>
        <w:t xml:space="preserve">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 </w:t>
      </w:r>
    </w:p>
    <w:p w:rsidR="00826F2A" w:rsidRPr="003D2BC5" w:rsidRDefault="00826F2A" w:rsidP="00826F2A">
      <w:pPr>
        <w:ind w:firstLine="567"/>
        <w:jc w:val="both"/>
        <w:rPr>
          <w:rFonts w:ascii="Times New Roman" w:hAnsi="Times New Roman"/>
          <w:color w:val="000000"/>
          <w:sz w:val="28"/>
          <w:szCs w:val="28"/>
        </w:rPr>
      </w:pPr>
      <w:r w:rsidRPr="003D2BC5">
        <w:rPr>
          <w:rStyle w:val="c2"/>
          <w:rFonts w:ascii="Times New Roman" w:hAnsi="Times New Roman"/>
          <w:color w:val="000000"/>
          <w:sz w:val="28"/>
          <w:szCs w:val="28"/>
        </w:rPr>
        <w:t xml:space="preserve">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w:t>
      </w:r>
      <w:r w:rsidRPr="003D2BC5">
        <w:rPr>
          <w:rFonts w:ascii="Times New Roman" w:hAnsi="Times New Roman"/>
          <w:color w:val="000000"/>
          <w:sz w:val="28"/>
          <w:szCs w:val="28"/>
        </w:rPr>
        <w:t xml:space="preserve">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 </w:t>
      </w:r>
    </w:p>
    <w:p w:rsidR="00826F2A" w:rsidRPr="003D2BC5" w:rsidRDefault="00826F2A" w:rsidP="00826F2A">
      <w:pPr>
        <w:ind w:firstLine="567"/>
        <w:jc w:val="both"/>
        <w:rPr>
          <w:rFonts w:ascii="Times New Roman" w:hAnsi="Times New Roman"/>
          <w:color w:val="000000"/>
          <w:sz w:val="28"/>
          <w:szCs w:val="28"/>
        </w:rPr>
      </w:pPr>
      <w:r w:rsidRPr="003D2BC5">
        <w:rPr>
          <w:rFonts w:ascii="Times New Roman" w:hAnsi="Times New Roman"/>
          <w:color w:val="000000"/>
          <w:sz w:val="28"/>
          <w:szCs w:val="28"/>
        </w:rPr>
        <w:t xml:space="preserve">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w:t>
      </w:r>
      <w:proofErr w:type="spellStart"/>
      <w:r w:rsidRPr="003D2BC5">
        <w:rPr>
          <w:rFonts w:ascii="Times New Roman" w:hAnsi="Times New Roman"/>
          <w:color w:val="000000"/>
          <w:sz w:val="28"/>
          <w:szCs w:val="28"/>
        </w:rPr>
        <w:t>Гісена</w:t>
      </w:r>
      <w:proofErr w:type="spellEnd"/>
      <w:r w:rsidRPr="003D2BC5">
        <w:rPr>
          <w:rFonts w:ascii="Times New Roman" w:hAnsi="Times New Roman"/>
          <w:color w:val="000000"/>
          <w:sz w:val="28"/>
          <w:szCs w:val="28"/>
        </w:rPr>
        <w:t xml:space="preserve"> (Німеччина) та </w:t>
      </w:r>
      <w:proofErr w:type="spellStart"/>
      <w:r w:rsidRPr="003D2BC5">
        <w:rPr>
          <w:rFonts w:ascii="Times New Roman" w:hAnsi="Times New Roman"/>
          <w:color w:val="000000"/>
          <w:sz w:val="28"/>
          <w:szCs w:val="28"/>
        </w:rPr>
        <w:t>Стенфорда</w:t>
      </w:r>
      <w:proofErr w:type="spellEnd"/>
      <w:r w:rsidRPr="003D2BC5">
        <w:rPr>
          <w:rFonts w:ascii="Times New Roman" w:hAnsi="Times New Roman"/>
          <w:color w:val="000000"/>
          <w:sz w:val="28"/>
          <w:szCs w:val="28"/>
        </w:rPr>
        <w:t xml:space="preserve"> (США) кинули виклик природі. Використовуючи як вихідні сполуки так звані </w:t>
      </w:r>
      <w:proofErr w:type="spellStart"/>
      <w:r w:rsidRPr="003D2BC5">
        <w:rPr>
          <w:rFonts w:ascii="Times New Roman" w:hAnsi="Times New Roman"/>
          <w:color w:val="000000"/>
          <w:sz w:val="28"/>
          <w:szCs w:val="28"/>
        </w:rPr>
        <w:t>діамондоїди</w:t>
      </w:r>
      <w:proofErr w:type="spellEnd"/>
      <w:r w:rsidRPr="003D2BC5">
        <w:rPr>
          <w:rFonts w:ascii="Times New Roman" w:hAnsi="Times New Roman"/>
          <w:color w:val="000000"/>
          <w:sz w:val="28"/>
          <w:szCs w:val="28"/>
        </w:rPr>
        <w:t xml:space="preserve"> (вуглеводні </w:t>
      </w:r>
      <w:proofErr w:type="spellStart"/>
      <w:r w:rsidRPr="003D2BC5">
        <w:rPr>
          <w:rFonts w:ascii="Times New Roman" w:hAnsi="Times New Roman"/>
          <w:color w:val="000000"/>
          <w:sz w:val="28"/>
          <w:szCs w:val="28"/>
        </w:rPr>
        <w:t>нанометрових</w:t>
      </w:r>
      <w:proofErr w:type="spellEnd"/>
      <w:r w:rsidRPr="003D2BC5">
        <w:rPr>
          <w:rFonts w:ascii="Times New Roman" w:hAnsi="Times New Roman"/>
          <w:color w:val="000000"/>
          <w:sz w:val="28"/>
          <w:szCs w:val="28"/>
        </w:rPr>
        <w:t xml:space="preserve">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w:t>
      </w:r>
      <w:proofErr w:type="spellStart"/>
      <w:r w:rsidRPr="003D2BC5">
        <w:rPr>
          <w:rFonts w:ascii="Times New Roman" w:hAnsi="Times New Roman"/>
          <w:color w:val="000000"/>
          <w:sz w:val="28"/>
          <w:szCs w:val="28"/>
        </w:rPr>
        <w:t>Ван-дер-Ваальсові</w:t>
      </w:r>
      <w:proofErr w:type="spellEnd"/>
      <w:r w:rsidRPr="003D2BC5">
        <w:rPr>
          <w:rFonts w:ascii="Times New Roman" w:hAnsi="Times New Roman"/>
          <w:color w:val="000000"/>
          <w:sz w:val="28"/>
          <w:szCs w:val="28"/>
        </w:rPr>
        <w:t xml:space="preserve">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w:t>
      </w:r>
      <w:proofErr w:type="spellStart"/>
      <w:r w:rsidRPr="003D2BC5">
        <w:rPr>
          <w:rFonts w:ascii="Times New Roman" w:hAnsi="Times New Roman"/>
          <w:color w:val="000000"/>
          <w:sz w:val="28"/>
          <w:szCs w:val="28"/>
        </w:rPr>
        <w:t>наноматеріалом</w:t>
      </w:r>
      <w:proofErr w:type="spellEnd"/>
      <w:r w:rsidRPr="003D2BC5">
        <w:rPr>
          <w:rFonts w:ascii="Times New Roman" w:hAnsi="Times New Roman"/>
          <w:color w:val="000000"/>
          <w:sz w:val="28"/>
          <w:szCs w:val="28"/>
        </w:rPr>
        <w:t xml:space="preserve">. Одержані результати виявились настільки важливими, що </w:t>
      </w:r>
      <w:r w:rsidRPr="003D2BC5">
        <w:rPr>
          <w:rFonts w:ascii="Times New Roman" w:hAnsi="Times New Roman"/>
          <w:color w:val="000000"/>
          <w:sz w:val="28"/>
          <w:szCs w:val="28"/>
        </w:rPr>
        <w:lastRenderedPageBreak/>
        <w:t xml:space="preserve">були опубліковані у найбільш авторитетному науковому журналі </w:t>
      </w:r>
      <w:proofErr w:type="spellStart"/>
      <w:r w:rsidRPr="003D2BC5">
        <w:rPr>
          <w:rFonts w:ascii="Times New Roman" w:hAnsi="Times New Roman"/>
          <w:color w:val="000000"/>
          <w:sz w:val="28"/>
          <w:szCs w:val="28"/>
        </w:rPr>
        <w:t>Nature</w:t>
      </w:r>
      <w:proofErr w:type="spellEnd"/>
      <w:r w:rsidRPr="003D2BC5">
        <w:rPr>
          <w:rFonts w:ascii="Times New Roman" w:hAnsi="Times New Roman"/>
          <w:color w:val="000000"/>
          <w:sz w:val="28"/>
          <w:szCs w:val="28"/>
        </w:rPr>
        <w:t xml:space="preserve"> (2011, т. 477 с.308-311).</w:t>
      </w:r>
    </w:p>
    <w:p w:rsidR="00826F2A" w:rsidRDefault="00826F2A" w:rsidP="00826F2A">
      <w:pPr>
        <w:pStyle w:val="aa"/>
        <w:tabs>
          <w:tab w:val="left" w:pos="708"/>
        </w:tabs>
        <w:spacing w:line="240" w:lineRule="auto"/>
        <w:ind w:left="-142"/>
        <w:rPr>
          <w:b/>
          <w:szCs w:val="28"/>
        </w:rPr>
      </w:pPr>
    </w:p>
    <w:p w:rsidR="00826F2A" w:rsidRPr="00201FD7" w:rsidRDefault="00826F2A" w:rsidP="00826F2A">
      <w:pPr>
        <w:pStyle w:val="aa"/>
        <w:tabs>
          <w:tab w:val="left" w:pos="708"/>
        </w:tabs>
        <w:spacing w:line="240" w:lineRule="auto"/>
        <w:ind w:left="-142"/>
        <w:rPr>
          <w:b/>
          <w:szCs w:val="28"/>
        </w:rPr>
      </w:pPr>
      <w:r w:rsidRPr="00201FD7">
        <w:rPr>
          <w:b/>
          <w:szCs w:val="28"/>
        </w:rPr>
        <w:t>Ф</w:t>
      </w:r>
      <w:r>
        <w:rPr>
          <w:b/>
          <w:szCs w:val="28"/>
        </w:rPr>
        <w:t>ізична</w:t>
      </w:r>
      <w:r w:rsidRPr="00201FD7">
        <w:rPr>
          <w:b/>
          <w:szCs w:val="28"/>
        </w:rPr>
        <w:t xml:space="preserve"> культур</w:t>
      </w:r>
      <w:r>
        <w:rPr>
          <w:b/>
          <w:szCs w:val="28"/>
        </w:rPr>
        <w:t>а</w:t>
      </w:r>
    </w:p>
    <w:p w:rsidR="00826F2A" w:rsidRPr="001F0EE0" w:rsidRDefault="00826F2A" w:rsidP="00826F2A">
      <w:pPr>
        <w:spacing w:after="0" w:line="240" w:lineRule="auto"/>
        <w:ind w:firstLine="720"/>
        <w:jc w:val="both"/>
        <w:rPr>
          <w:rFonts w:ascii="Times New Roman" w:hAnsi="Times New Roman"/>
          <w:sz w:val="28"/>
          <w:szCs w:val="28"/>
        </w:rPr>
      </w:pPr>
      <w:r w:rsidRPr="001F0EE0">
        <w:rPr>
          <w:rFonts w:ascii="Times New Roman" w:hAnsi="Times New Roman"/>
          <w:sz w:val="28"/>
          <w:szCs w:val="28"/>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w:t>
      </w:r>
      <w:r>
        <w:rPr>
          <w:rFonts w:ascii="Times New Roman" w:hAnsi="Times New Roman"/>
          <w:sz w:val="28"/>
          <w:szCs w:val="28"/>
        </w:rPr>
        <w:t>о</w:t>
      </w:r>
      <w:r w:rsidRPr="001F0EE0">
        <w:rPr>
          <w:rFonts w:ascii="Times New Roman" w:hAnsi="Times New Roman"/>
          <w:sz w:val="28"/>
          <w:szCs w:val="28"/>
        </w:rPr>
        <w:t>-економічну, політичну, духовну, спирається на освіту, культуру, науку, спорт, історію, право.</w:t>
      </w:r>
    </w:p>
    <w:p w:rsidR="00826F2A" w:rsidRDefault="00826F2A" w:rsidP="00826F2A">
      <w:pPr>
        <w:spacing w:after="0" w:line="240" w:lineRule="auto"/>
        <w:ind w:firstLine="720"/>
        <w:jc w:val="both"/>
        <w:rPr>
          <w:rFonts w:ascii="Times New Roman" w:hAnsi="Times New Roman"/>
          <w:sz w:val="28"/>
          <w:szCs w:val="28"/>
        </w:rPr>
      </w:pPr>
      <w:r>
        <w:rPr>
          <w:rFonts w:ascii="Times New Roman" w:hAnsi="Times New Roman"/>
          <w:sz w:val="28"/>
          <w:szCs w:val="28"/>
        </w:rPr>
        <w:t>Оскільки, н</w:t>
      </w:r>
      <w:r w:rsidRPr="009C50A8">
        <w:rPr>
          <w:rFonts w:ascii="Times New Roman" w:hAnsi="Times New Roman"/>
          <w:sz w:val="28"/>
          <w:szCs w:val="28"/>
        </w:rPr>
        <w:t xml:space="preserve">авчальна програма </w:t>
      </w:r>
      <w:r>
        <w:rPr>
          <w:rFonts w:ascii="Times New Roman" w:hAnsi="Times New Roman"/>
          <w:sz w:val="28"/>
          <w:szCs w:val="28"/>
        </w:rPr>
        <w:t>з фізичної культури для учнів загальноосвітніх навчальних закладів</w:t>
      </w:r>
      <w:r w:rsidRPr="009C50A8">
        <w:rPr>
          <w:rFonts w:ascii="Times New Roman" w:hAnsi="Times New Roman"/>
          <w:sz w:val="28"/>
          <w:szCs w:val="28"/>
        </w:rPr>
        <w:t xml:space="preserve"> побуд</w:t>
      </w:r>
      <w:r>
        <w:rPr>
          <w:rFonts w:ascii="Times New Roman" w:hAnsi="Times New Roman"/>
          <w:sz w:val="28"/>
          <w:szCs w:val="28"/>
        </w:rPr>
        <w:t xml:space="preserve">ована за модульною системою і </w:t>
      </w:r>
      <w:r w:rsidRPr="009C50A8">
        <w:rPr>
          <w:rFonts w:ascii="Times New Roman" w:hAnsi="Times New Roman"/>
          <w:sz w:val="28"/>
          <w:szCs w:val="28"/>
        </w:rPr>
        <w:t>складається з двох інваріантних</w:t>
      </w:r>
      <w:r>
        <w:rPr>
          <w:rFonts w:ascii="Times New Roman" w:hAnsi="Times New Roman"/>
          <w:sz w:val="28"/>
          <w:szCs w:val="28"/>
        </w:rPr>
        <w:t xml:space="preserve"> (</w:t>
      </w:r>
      <w:r w:rsidRPr="009C50A8">
        <w:rPr>
          <w:rFonts w:ascii="Times New Roman" w:hAnsi="Times New Roman"/>
          <w:sz w:val="28"/>
          <w:szCs w:val="28"/>
        </w:rPr>
        <w:t>обов’язкових</w:t>
      </w:r>
      <w:r>
        <w:rPr>
          <w:rFonts w:ascii="Times New Roman" w:hAnsi="Times New Roman"/>
          <w:sz w:val="28"/>
          <w:szCs w:val="28"/>
        </w:rPr>
        <w:t>)</w:t>
      </w:r>
      <w:r w:rsidRPr="009C50A8">
        <w:rPr>
          <w:rFonts w:ascii="Times New Roman" w:hAnsi="Times New Roman"/>
          <w:sz w:val="28"/>
          <w:szCs w:val="28"/>
        </w:rPr>
        <w:t xml:space="preserve"> модулів: </w:t>
      </w:r>
      <w:proofErr w:type="spellStart"/>
      <w:r w:rsidRPr="009C50A8">
        <w:rPr>
          <w:rFonts w:ascii="Times New Roman" w:hAnsi="Times New Roman"/>
          <w:sz w:val="28"/>
          <w:szCs w:val="28"/>
        </w:rPr>
        <w:t>теоретико-методичні</w:t>
      </w:r>
      <w:proofErr w:type="spellEnd"/>
      <w:r w:rsidRPr="009C50A8">
        <w:rPr>
          <w:rFonts w:ascii="Times New Roman" w:hAnsi="Times New Roman"/>
          <w:sz w:val="28"/>
          <w:szCs w:val="28"/>
        </w:rPr>
        <w:t xml:space="preserve"> знання </w:t>
      </w:r>
      <w:r>
        <w:rPr>
          <w:rFonts w:ascii="Times New Roman" w:hAnsi="Times New Roman"/>
          <w:sz w:val="28"/>
          <w:szCs w:val="28"/>
        </w:rPr>
        <w:t>і</w:t>
      </w:r>
      <w:r w:rsidRPr="009C50A8">
        <w:rPr>
          <w:rFonts w:ascii="Times New Roman" w:hAnsi="Times New Roman"/>
          <w:sz w:val="28"/>
          <w:szCs w:val="28"/>
        </w:rPr>
        <w:t xml:space="preserve"> загальна фізична підготовка </w:t>
      </w:r>
      <w:r>
        <w:rPr>
          <w:rFonts w:ascii="Times New Roman" w:hAnsi="Times New Roman"/>
          <w:sz w:val="28"/>
          <w:szCs w:val="28"/>
        </w:rPr>
        <w:t xml:space="preserve">та </w:t>
      </w:r>
      <w:r w:rsidRPr="009C50A8">
        <w:rPr>
          <w:rFonts w:ascii="Times New Roman" w:hAnsi="Times New Roman"/>
          <w:sz w:val="28"/>
          <w:szCs w:val="28"/>
        </w:rPr>
        <w:t>варіативн</w:t>
      </w:r>
      <w:r>
        <w:rPr>
          <w:rFonts w:ascii="Times New Roman" w:hAnsi="Times New Roman"/>
          <w:sz w:val="28"/>
          <w:szCs w:val="28"/>
        </w:rPr>
        <w:t>і</w:t>
      </w:r>
      <w:r w:rsidRPr="009C50A8">
        <w:rPr>
          <w:rFonts w:ascii="Times New Roman" w:hAnsi="Times New Roman"/>
          <w:sz w:val="28"/>
          <w:szCs w:val="28"/>
        </w:rPr>
        <w:t xml:space="preserve"> модулі</w:t>
      </w:r>
      <w:r>
        <w:rPr>
          <w:rFonts w:ascii="Times New Roman" w:hAnsi="Times New Roman"/>
          <w:sz w:val="28"/>
          <w:szCs w:val="28"/>
        </w:rPr>
        <w:t>, то, п</w:t>
      </w:r>
      <w:r w:rsidRPr="00904E1A">
        <w:rPr>
          <w:rFonts w:ascii="Times New Roman" w:hAnsi="Times New Roman"/>
          <w:sz w:val="28"/>
          <w:szCs w:val="28"/>
        </w:rPr>
        <w:t>рактично</w:t>
      </w:r>
      <w:r>
        <w:rPr>
          <w:rFonts w:ascii="Times New Roman" w:hAnsi="Times New Roman"/>
          <w:sz w:val="28"/>
          <w:szCs w:val="28"/>
        </w:rPr>
        <w:t>,</w:t>
      </w:r>
      <w:r w:rsidRPr="00904E1A">
        <w:rPr>
          <w:rFonts w:ascii="Times New Roman" w:hAnsi="Times New Roman"/>
          <w:sz w:val="28"/>
          <w:szCs w:val="28"/>
        </w:rPr>
        <w:t xml:space="preserve"> кожен вид спорту представлений у вигляді варіативного модуля.</w:t>
      </w:r>
      <w:r>
        <w:rPr>
          <w:rFonts w:ascii="Times New Roman" w:hAnsi="Times New Roman"/>
          <w:sz w:val="28"/>
          <w:szCs w:val="28"/>
        </w:rPr>
        <w:t xml:space="preserve"> </w:t>
      </w:r>
    </w:p>
    <w:p w:rsidR="00826F2A" w:rsidRPr="00BA41AF" w:rsidRDefault="00826F2A" w:rsidP="00826F2A">
      <w:pPr>
        <w:widowControl w:val="0"/>
        <w:spacing w:after="0" w:line="240" w:lineRule="auto"/>
        <w:ind w:firstLine="720"/>
        <w:jc w:val="both"/>
        <w:rPr>
          <w:rFonts w:ascii="Times New Roman" w:hAnsi="Times New Roman"/>
          <w:sz w:val="28"/>
          <w:szCs w:val="28"/>
        </w:rPr>
      </w:pPr>
      <w:r w:rsidRPr="001C5C99">
        <w:rPr>
          <w:rFonts w:ascii="Times New Roman" w:hAnsi="Times New Roman"/>
          <w:sz w:val="28"/>
          <w:szCs w:val="28"/>
        </w:rPr>
        <w:t>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w:t>
      </w:r>
      <w:proofErr w:type="spellStart"/>
      <w:r w:rsidRPr="001C5C99">
        <w:rPr>
          <w:rFonts w:ascii="Times New Roman" w:hAnsi="Times New Roman"/>
          <w:sz w:val="28"/>
          <w:szCs w:val="28"/>
        </w:rPr>
        <w:t>Теоретико-методичні</w:t>
      </w:r>
      <w:proofErr w:type="spellEnd"/>
      <w:r w:rsidRPr="001C5C99">
        <w:rPr>
          <w:rFonts w:ascii="Times New Roman" w:hAnsi="Times New Roman"/>
          <w:sz w:val="28"/>
          <w:szCs w:val="28"/>
        </w:rPr>
        <w:t xml:space="preserve"> знання» </w:t>
      </w:r>
      <w:r>
        <w:rPr>
          <w:rFonts w:ascii="Times New Roman" w:hAnsi="Times New Roman"/>
          <w:sz w:val="28"/>
          <w:szCs w:val="28"/>
        </w:rPr>
        <w:t>у таких темах, як в</w:t>
      </w:r>
      <w:r w:rsidRPr="000D2EAA">
        <w:rPr>
          <w:rFonts w:ascii="Times New Roman" w:hAnsi="Times New Roman"/>
          <w:sz w:val="28"/>
          <w:szCs w:val="28"/>
        </w:rPr>
        <w:t>ідродженн</w:t>
      </w:r>
      <w:r>
        <w:rPr>
          <w:rFonts w:ascii="Times New Roman" w:hAnsi="Times New Roman"/>
          <w:sz w:val="28"/>
          <w:szCs w:val="28"/>
        </w:rPr>
        <w:t xml:space="preserve">я Олімпійських ігор сучасності, основні цінності </w:t>
      </w:r>
      <w:proofErr w:type="spellStart"/>
      <w:r>
        <w:rPr>
          <w:rFonts w:ascii="Times New Roman" w:hAnsi="Times New Roman"/>
          <w:sz w:val="28"/>
          <w:szCs w:val="28"/>
        </w:rPr>
        <w:t>олімпізму</w:t>
      </w:r>
      <w:proofErr w:type="spellEnd"/>
      <w:r>
        <w:rPr>
          <w:rFonts w:ascii="Times New Roman" w:hAnsi="Times New Roman"/>
          <w:sz w:val="28"/>
          <w:szCs w:val="28"/>
        </w:rPr>
        <w:t>, в</w:t>
      </w:r>
      <w:r w:rsidRPr="000D2EAA">
        <w:rPr>
          <w:rFonts w:ascii="Times New Roman" w:hAnsi="Times New Roman"/>
          <w:sz w:val="28"/>
          <w:szCs w:val="28"/>
        </w:rPr>
        <w:t>изначні спортивні досягнен</w:t>
      </w:r>
      <w:r>
        <w:rPr>
          <w:rFonts w:ascii="Times New Roman" w:hAnsi="Times New Roman"/>
          <w:sz w:val="28"/>
          <w:szCs w:val="28"/>
        </w:rPr>
        <w:t xml:space="preserve">ня олімпійців, Олімпійська Україна, </w:t>
      </w:r>
      <w:r w:rsidRPr="00BA41AF">
        <w:rPr>
          <w:rFonts w:ascii="Times New Roman" w:hAnsi="Times New Roman"/>
          <w:sz w:val="28"/>
          <w:szCs w:val="28"/>
        </w:rPr>
        <w:t>Пара</w:t>
      </w:r>
      <w:r>
        <w:rPr>
          <w:rFonts w:ascii="Times New Roman" w:hAnsi="Times New Roman"/>
          <w:sz w:val="28"/>
          <w:szCs w:val="28"/>
        </w:rPr>
        <w:t>о</w:t>
      </w:r>
      <w:r w:rsidRPr="00BA41AF">
        <w:rPr>
          <w:rFonts w:ascii="Times New Roman" w:hAnsi="Times New Roman"/>
          <w:sz w:val="28"/>
          <w:szCs w:val="28"/>
        </w:rPr>
        <w:t>лімпійський рух на сучасному етапі, олімпійська філософія та здоровий спосіб життя</w:t>
      </w:r>
      <w:r>
        <w:rPr>
          <w:rFonts w:ascii="Times New Roman" w:hAnsi="Times New Roman"/>
          <w:sz w:val="28"/>
          <w:szCs w:val="28"/>
        </w:rPr>
        <w:t xml:space="preserve"> тощо.</w:t>
      </w:r>
    </w:p>
    <w:p w:rsidR="00826F2A" w:rsidRDefault="00826F2A" w:rsidP="00826F2A">
      <w:pPr>
        <w:widowControl w:val="0"/>
        <w:spacing w:after="0" w:line="240" w:lineRule="auto"/>
        <w:ind w:firstLine="720"/>
        <w:jc w:val="both"/>
        <w:rPr>
          <w:rFonts w:ascii="Times New Roman" w:hAnsi="Times New Roman"/>
          <w:sz w:val="28"/>
          <w:szCs w:val="28"/>
        </w:rPr>
      </w:pPr>
      <w:r w:rsidRPr="000D2EAA">
        <w:rPr>
          <w:rFonts w:ascii="Times New Roman" w:hAnsi="Times New Roman"/>
          <w:sz w:val="28"/>
          <w:szCs w:val="28"/>
        </w:rPr>
        <w:t xml:space="preserve">Під час вивчення варіативних модулів </w:t>
      </w:r>
      <w:r>
        <w:rPr>
          <w:rFonts w:ascii="Times New Roman" w:hAnsi="Times New Roman"/>
          <w:sz w:val="28"/>
          <w:szCs w:val="28"/>
        </w:rPr>
        <w:t xml:space="preserve">учні ознайомлюються </w:t>
      </w:r>
      <w:r w:rsidRPr="000D2EAA">
        <w:rPr>
          <w:rFonts w:ascii="Times New Roman" w:hAnsi="Times New Roman"/>
          <w:sz w:val="28"/>
          <w:szCs w:val="28"/>
        </w:rPr>
        <w:t>з</w:t>
      </w:r>
      <w:r>
        <w:rPr>
          <w:rFonts w:ascii="Times New Roman" w:hAnsi="Times New Roman"/>
          <w:sz w:val="28"/>
          <w:szCs w:val="28"/>
        </w:rPr>
        <w:t xml:space="preserve"> і</w:t>
      </w:r>
      <w:r w:rsidRPr="000D2EAA">
        <w:rPr>
          <w:rFonts w:ascii="Times New Roman" w:hAnsi="Times New Roman"/>
          <w:sz w:val="28"/>
          <w:szCs w:val="28"/>
        </w:rPr>
        <w:t xml:space="preserve">сторією </w:t>
      </w:r>
      <w:r w:rsidRPr="001C5C99">
        <w:rPr>
          <w:rFonts w:ascii="Times New Roman" w:hAnsi="Times New Roman"/>
          <w:sz w:val="28"/>
          <w:szCs w:val="28"/>
        </w:rPr>
        <w:t xml:space="preserve">виникнення та розвитку </w:t>
      </w:r>
      <w:r w:rsidRPr="000D2EAA">
        <w:rPr>
          <w:rFonts w:ascii="Times New Roman" w:hAnsi="Times New Roman"/>
          <w:sz w:val="28"/>
          <w:szCs w:val="28"/>
        </w:rPr>
        <w:t>видів спорту, відомими українськими сп</w:t>
      </w:r>
      <w:r>
        <w:rPr>
          <w:rFonts w:ascii="Times New Roman" w:hAnsi="Times New Roman"/>
          <w:sz w:val="28"/>
          <w:szCs w:val="28"/>
        </w:rPr>
        <w:t>ортсменами та їх досягненнями</w:t>
      </w:r>
      <w:r w:rsidRPr="00386C65">
        <w:rPr>
          <w:rFonts w:ascii="Times New Roman" w:hAnsi="Times New Roman"/>
          <w:sz w:val="28"/>
          <w:szCs w:val="28"/>
        </w:rPr>
        <w:t xml:space="preserve"> </w:t>
      </w:r>
      <w:r>
        <w:rPr>
          <w:rFonts w:ascii="Times New Roman" w:hAnsi="Times New Roman"/>
          <w:sz w:val="28"/>
          <w:szCs w:val="28"/>
        </w:rPr>
        <w:t>на міжнародній арені, характеристикою видів</w:t>
      </w:r>
      <w:r w:rsidRPr="009571D2">
        <w:rPr>
          <w:rFonts w:ascii="Times New Roman" w:hAnsi="Times New Roman"/>
          <w:sz w:val="28"/>
          <w:szCs w:val="28"/>
        </w:rPr>
        <w:t xml:space="preserve"> спорту </w:t>
      </w:r>
      <w:r>
        <w:rPr>
          <w:rFonts w:ascii="Times New Roman" w:hAnsi="Times New Roman"/>
          <w:sz w:val="28"/>
          <w:szCs w:val="28"/>
        </w:rPr>
        <w:t>на сучасному етапі тощо.</w:t>
      </w:r>
    </w:p>
    <w:p w:rsidR="00826F2A" w:rsidRDefault="00826F2A" w:rsidP="00826F2A">
      <w:pPr>
        <w:widowControl w:val="0"/>
        <w:spacing w:after="0" w:line="240" w:lineRule="auto"/>
        <w:ind w:firstLine="720"/>
        <w:jc w:val="both"/>
        <w:rPr>
          <w:rFonts w:ascii="Times New Roman" w:hAnsi="Times New Roman"/>
          <w:sz w:val="28"/>
          <w:szCs w:val="28"/>
        </w:rPr>
      </w:pPr>
      <w:r w:rsidRPr="009F7687">
        <w:rPr>
          <w:rFonts w:ascii="Times New Roman" w:hAnsi="Times New Roman"/>
          <w:sz w:val="28"/>
          <w:szCs w:val="28"/>
        </w:rPr>
        <w:t xml:space="preserve">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w:t>
      </w:r>
      <w:r>
        <w:rPr>
          <w:rFonts w:ascii="Times New Roman" w:hAnsi="Times New Roman"/>
          <w:sz w:val="28"/>
          <w:szCs w:val="28"/>
        </w:rPr>
        <w:t>військової служби.</w:t>
      </w:r>
    </w:p>
    <w:p w:rsidR="00826F2A" w:rsidRDefault="00826F2A" w:rsidP="00826F2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826F2A" w:rsidRDefault="00826F2A" w:rsidP="00826F2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xml:space="preserve">Задля реалізації поставленого завдання бажано впроваджувати такі варіативні модулі як </w:t>
      </w:r>
      <w:r w:rsidRPr="009C50A8">
        <w:rPr>
          <w:rFonts w:ascii="Times New Roman" w:hAnsi="Times New Roman"/>
          <w:sz w:val="28"/>
          <w:szCs w:val="28"/>
        </w:rPr>
        <w:t>«</w:t>
      </w:r>
      <w:proofErr w:type="spellStart"/>
      <w:r w:rsidRPr="009C50A8">
        <w:rPr>
          <w:rFonts w:ascii="Times New Roman" w:hAnsi="Times New Roman"/>
          <w:sz w:val="28"/>
          <w:szCs w:val="28"/>
        </w:rPr>
        <w:t>Хортинг</w:t>
      </w:r>
      <w:proofErr w:type="spellEnd"/>
      <w:r w:rsidRPr="009C50A8">
        <w:rPr>
          <w:rFonts w:ascii="Times New Roman" w:hAnsi="Times New Roman"/>
          <w:sz w:val="28"/>
          <w:szCs w:val="28"/>
        </w:rPr>
        <w:t>»</w:t>
      </w:r>
      <w:r>
        <w:rPr>
          <w:rFonts w:ascii="Times New Roman" w:hAnsi="Times New Roman"/>
          <w:sz w:val="28"/>
          <w:szCs w:val="28"/>
        </w:rPr>
        <w:t>, «Професійно-прикладна фізична підготовка».</w:t>
      </w:r>
    </w:p>
    <w:p w:rsidR="00826F2A" w:rsidRDefault="00826F2A" w:rsidP="00826F2A">
      <w:pPr>
        <w:widowControl w:val="0"/>
        <w:spacing w:after="0" w:line="240" w:lineRule="auto"/>
        <w:ind w:firstLine="720"/>
        <w:jc w:val="both"/>
        <w:rPr>
          <w:rFonts w:ascii="Times New Roman" w:hAnsi="Times New Roman"/>
          <w:sz w:val="28"/>
          <w:szCs w:val="28"/>
        </w:rPr>
      </w:pPr>
      <w:r w:rsidRPr="009C50A8">
        <w:rPr>
          <w:rFonts w:ascii="Times New Roman" w:hAnsi="Times New Roman"/>
          <w:sz w:val="28"/>
          <w:szCs w:val="28"/>
        </w:rPr>
        <w:t xml:space="preserve">Основною метою </w:t>
      </w:r>
      <w:r>
        <w:rPr>
          <w:rFonts w:ascii="Times New Roman" w:hAnsi="Times New Roman"/>
          <w:sz w:val="28"/>
          <w:szCs w:val="28"/>
        </w:rPr>
        <w:t>варіативного модуля «</w:t>
      </w:r>
      <w:proofErr w:type="spellStart"/>
      <w:r>
        <w:rPr>
          <w:rFonts w:ascii="Times New Roman" w:hAnsi="Times New Roman"/>
          <w:sz w:val="28"/>
          <w:szCs w:val="28"/>
        </w:rPr>
        <w:t>Хортинг</w:t>
      </w:r>
      <w:proofErr w:type="spellEnd"/>
      <w:r>
        <w:rPr>
          <w:rFonts w:ascii="Times New Roman" w:hAnsi="Times New Roman"/>
          <w:sz w:val="28"/>
          <w:szCs w:val="28"/>
        </w:rPr>
        <w:t>»</w:t>
      </w:r>
      <w:r w:rsidRPr="009C50A8">
        <w:rPr>
          <w:rFonts w:ascii="Times New Roman" w:hAnsi="Times New Roman"/>
          <w:sz w:val="28"/>
          <w:szCs w:val="28"/>
        </w:rPr>
        <w:t xml:space="preserve"> є: зміцнення здоров'я та всебічна фізична підготовка учнів, виховання морально-ет</w:t>
      </w:r>
      <w:r>
        <w:rPr>
          <w:rFonts w:ascii="Times New Roman" w:hAnsi="Times New Roman"/>
          <w:sz w:val="28"/>
          <w:szCs w:val="28"/>
        </w:rPr>
        <w:t>ичних якостей особистості та па</w:t>
      </w:r>
      <w:r w:rsidRPr="009C50A8">
        <w:rPr>
          <w:rFonts w:ascii="Times New Roman" w:hAnsi="Times New Roman"/>
          <w:sz w:val="28"/>
          <w:szCs w:val="28"/>
        </w:rPr>
        <w:t>т</w:t>
      </w:r>
      <w:r>
        <w:rPr>
          <w:rFonts w:ascii="Times New Roman" w:hAnsi="Times New Roman"/>
          <w:sz w:val="28"/>
          <w:szCs w:val="28"/>
        </w:rPr>
        <w:t>р</w:t>
      </w:r>
      <w:r w:rsidRPr="009C50A8">
        <w:rPr>
          <w:rFonts w:ascii="Times New Roman" w:hAnsi="Times New Roman"/>
          <w:sz w:val="28"/>
          <w:szCs w:val="28"/>
        </w:rPr>
        <w:t xml:space="preserve">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w:t>
      </w:r>
      <w:proofErr w:type="spellStart"/>
      <w:r w:rsidRPr="009C50A8">
        <w:rPr>
          <w:rFonts w:ascii="Times New Roman" w:hAnsi="Times New Roman"/>
          <w:sz w:val="28"/>
          <w:szCs w:val="28"/>
        </w:rPr>
        <w:t>хортингу</w:t>
      </w:r>
      <w:proofErr w:type="spellEnd"/>
      <w:r w:rsidRPr="009C50A8">
        <w:rPr>
          <w:rFonts w:ascii="Times New Roman" w:hAnsi="Times New Roman"/>
          <w:sz w:val="28"/>
          <w:szCs w:val="28"/>
        </w:rPr>
        <w:t xml:space="preserve">, вивчення основних стійок і технік, методів переміщення в стійках і виконання початкових форм (комплексів) </w:t>
      </w:r>
      <w:proofErr w:type="spellStart"/>
      <w:r w:rsidRPr="009C50A8">
        <w:rPr>
          <w:rFonts w:ascii="Times New Roman" w:hAnsi="Times New Roman"/>
          <w:sz w:val="28"/>
          <w:szCs w:val="28"/>
        </w:rPr>
        <w:t>хортингу</w:t>
      </w:r>
      <w:proofErr w:type="spellEnd"/>
      <w:r>
        <w:rPr>
          <w:rFonts w:ascii="Times New Roman" w:hAnsi="Times New Roman"/>
          <w:sz w:val="28"/>
          <w:szCs w:val="28"/>
        </w:rPr>
        <w:t xml:space="preserve"> тощо. У</w:t>
      </w:r>
      <w:r w:rsidRPr="009C50A8">
        <w:rPr>
          <w:rFonts w:ascii="Times New Roman" w:hAnsi="Times New Roman"/>
          <w:sz w:val="28"/>
          <w:szCs w:val="28"/>
        </w:rPr>
        <w:t xml:space="preserve">продовж </w:t>
      </w:r>
      <w:r>
        <w:rPr>
          <w:rFonts w:ascii="Times New Roman" w:hAnsi="Times New Roman"/>
          <w:sz w:val="28"/>
          <w:szCs w:val="28"/>
        </w:rPr>
        <w:t>у</w:t>
      </w:r>
      <w:r w:rsidRPr="009C50A8">
        <w:rPr>
          <w:rFonts w:ascii="Times New Roman" w:hAnsi="Times New Roman"/>
          <w:sz w:val="28"/>
          <w:szCs w:val="28"/>
        </w:rPr>
        <w:t xml:space="preserve">сього навчально-оздоровчого процесу вчитель має постійно проводити виховні заходи, бесіди з учнями, у яких необхідно постійно звертати увагу на те, що </w:t>
      </w:r>
      <w:proofErr w:type="spellStart"/>
      <w:r w:rsidRPr="009C50A8">
        <w:rPr>
          <w:rFonts w:ascii="Times New Roman" w:hAnsi="Times New Roman"/>
          <w:sz w:val="28"/>
          <w:szCs w:val="28"/>
        </w:rPr>
        <w:t>хортинг</w:t>
      </w:r>
      <w:proofErr w:type="spellEnd"/>
      <w:r w:rsidRPr="009C50A8">
        <w:rPr>
          <w:rFonts w:ascii="Times New Roman" w:hAnsi="Times New Roman"/>
          <w:sz w:val="28"/>
          <w:szCs w:val="28"/>
        </w:rPr>
        <w:t xml:space="preserve"> </w:t>
      </w:r>
      <w:r>
        <w:rPr>
          <w:rFonts w:ascii="Times New Roman" w:hAnsi="Times New Roman"/>
          <w:sz w:val="28"/>
          <w:szCs w:val="28"/>
        </w:rPr>
        <w:t>започатковано</w:t>
      </w:r>
      <w:r w:rsidRPr="009C50A8">
        <w:rPr>
          <w:rFonts w:ascii="Times New Roman" w:hAnsi="Times New Roman"/>
          <w:sz w:val="28"/>
          <w:szCs w:val="28"/>
        </w:rPr>
        <w:t xml:space="preserve"> на культурних</w:t>
      </w:r>
      <w:r>
        <w:rPr>
          <w:rFonts w:ascii="Times New Roman" w:hAnsi="Times New Roman"/>
          <w:sz w:val="28"/>
          <w:szCs w:val="28"/>
        </w:rPr>
        <w:t xml:space="preserve"> традиціях українського народу.</w:t>
      </w:r>
    </w:p>
    <w:p w:rsidR="00826F2A" w:rsidRPr="009C50A8" w:rsidRDefault="00826F2A" w:rsidP="00826F2A">
      <w:pPr>
        <w:widowControl w:val="0"/>
        <w:spacing w:after="0" w:line="240" w:lineRule="auto"/>
        <w:ind w:firstLine="720"/>
        <w:jc w:val="both"/>
        <w:rPr>
          <w:rFonts w:ascii="Times New Roman" w:hAnsi="Times New Roman"/>
          <w:sz w:val="28"/>
          <w:szCs w:val="28"/>
        </w:rPr>
      </w:pPr>
      <w:r w:rsidRPr="00744CAB">
        <w:rPr>
          <w:rFonts w:ascii="Times New Roman" w:hAnsi="Times New Roman"/>
          <w:sz w:val="28"/>
          <w:szCs w:val="28"/>
        </w:rPr>
        <w:lastRenderedPageBreak/>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w:t>
      </w:r>
      <w:r>
        <w:rPr>
          <w:rFonts w:ascii="Times New Roman" w:hAnsi="Times New Roman"/>
          <w:sz w:val="28"/>
          <w:szCs w:val="28"/>
        </w:rPr>
        <w:t xml:space="preserve">ї діяльності. </w:t>
      </w:r>
      <w:r w:rsidRPr="001C5C99">
        <w:rPr>
          <w:rFonts w:ascii="Times New Roman" w:hAnsi="Times New Roman"/>
          <w:sz w:val="28"/>
          <w:szCs w:val="28"/>
        </w:rPr>
        <w:t xml:space="preserve">Також у </w:t>
      </w:r>
      <w:r>
        <w:rPr>
          <w:rFonts w:ascii="Times New Roman" w:hAnsi="Times New Roman"/>
          <w:sz w:val="28"/>
          <w:szCs w:val="28"/>
        </w:rPr>
        <w:t xml:space="preserve">цей </w:t>
      </w:r>
      <w:r w:rsidRPr="001C5C99">
        <w:rPr>
          <w:rFonts w:ascii="Times New Roman" w:hAnsi="Times New Roman"/>
          <w:sz w:val="28"/>
          <w:szCs w:val="28"/>
        </w:rPr>
        <w:t>модуль включені теоретичні відомості з питань патріотичного</w:t>
      </w:r>
      <w:r w:rsidRPr="009C50A8">
        <w:rPr>
          <w:rFonts w:ascii="Times New Roman" w:hAnsi="Times New Roman"/>
          <w:sz w:val="28"/>
          <w:szCs w:val="28"/>
        </w:rPr>
        <w:t xml:space="preserve"> виховання школярів у процесі професійно-прикладної фізичної підготовки.</w:t>
      </w:r>
    </w:p>
    <w:p w:rsidR="00826F2A" w:rsidRDefault="00826F2A" w:rsidP="00826F2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826F2A" w:rsidRPr="00200470" w:rsidRDefault="00826F2A" w:rsidP="00826F2A">
      <w:pPr>
        <w:spacing w:after="0" w:line="240" w:lineRule="auto"/>
        <w:ind w:firstLine="708"/>
        <w:jc w:val="both"/>
        <w:rPr>
          <w:rFonts w:ascii="Times New Roman" w:hAnsi="Times New Roman"/>
          <w:sz w:val="28"/>
          <w:szCs w:val="28"/>
        </w:rPr>
      </w:pPr>
    </w:p>
    <w:p w:rsidR="00826F2A" w:rsidRDefault="00826F2A" w:rsidP="00826F2A">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Трудове навчання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w:t>
      </w:r>
      <w:r>
        <w:rPr>
          <w:rFonts w:ascii="Times New Roman" w:hAnsi="Times New Roman"/>
          <w:sz w:val="28"/>
          <w:szCs w:val="28"/>
        </w:rPr>
        <w:lastRenderedPageBreak/>
        <w:t xml:space="preserve">українців та організація додаткових позаурочних занять і заходів для більш тісного ознайомлення учнів з елементами </w:t>
      </w:r>
      <w:proofErr w:type="spellStart"/>
      <w:r>
        <w:rPr>
          <w:rFonts w:ascii="Times New Roman" w:hAnsi="Times New Roman"/>
          <w:sz w:val="28"/>
          <w:szCs w:val="28"/>
        </w:rPr>
        <w:t>етнокультури</w:t>
      </w:r>
      <w:proofErr w:type="spellEnd"/>
      <w:r>
        <w:rPr>
          <w:rFonts w:ascii="Times New Roman" w:hAnsi="Times New Roman"/>
          <w:sz w:val="28"/>
          <w:szCs w:val="28"/>
        </w:rPr>
        <w:t>.</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 </w:t>
      </w:r>
    </w:p>
    <w:p w:rsidR="00826F2A" w:rsidRPr="003A0CE8"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 </w:t>
      </w:r>
    </w:p>
    <w:p w:rsidR="00826F2A" w:rsidRPr="003A0CE8" w:rsidRDefault="00826F2A" w:rsidP="00826F2A">
      <w:pPr>
        <w:spacing w:after="0" w:line="240" w:lineRule="auto"/>
        <w:ind w:right="-284" w:firstLine="567"/>
        <w:jc w:val="both"/>
        <w:rPr>
          <w:rFonts w:ascii="Times New Roman" w:hAnsi="Times New Roman"/>
          <w:sz w:val="28"/>
          <w:szCs w:val="28"/>
        </w:rPr>
      </w:pPr>
    </w:p>
    <w:p w:rsidR="00826F2A" w:rsidRPr="003A0CE8" w:rsidRDefault="00826F2A" w:rsidP="00826F2A">
      <w:pPr>
        <w:spacing w:after="0" w:line="240" w:lineRule="auto"/>
        <w:ind w:right="-284" w:firstLine="567"/>
        <w:jc w:val="both"/>
        <w:rPr>
          <w:rFonts w:ascii="Times New Roman" w:hAnsi="Times New Roman"/>
          <w:sz w:val="28"/>
          <w:szCs w:val="28"/>
        </w:rPr>
      </w:pPr>
    </w:p>
    <w:p w:rsidR="00826F2A" w:rsidRPr="003A0CE8" w:rsidRDefault="00826F2A" w:rsidP="00826F2A">
      <w:pPr>
        <w:spacing w:after="0" w:line="240" w:lineRule="auto"/>
        <w:ind w:right="-284" w:firstLine="567"/>
        <w:jc w:val="both"/>
        <w:rPr>
          <w:rFonts w:ascii="Times New Roman" w:hAnsi="Times New Roman"/>
          <w:sz w:val="28"/>
          <w:szCs w:val="28"/>
        </w:rPr>
      </w:pPr>
    </w:p>
    <w:p w:rsidR="00D44C2B" w:rsidRDefault="00D44C2B"/>
    <w:sectPr w:rsidR="00D44C2B" w:rsidSect="00F11A4D">
      <w:headerReference w:type="default" r:id="rId10"/>
      <w:pgSz w:w="11906" w:h="16838"/>
      <w:pgMar w:top="993" w:right="850"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90C" w:rsidRDefault="0057590C" w:rsidP="00C7096E">
      <w:pPr>
        <w:spacing w:after="0" w:line="240" w:lineRule="auto"/>
      </w:pPr>
      <w:r>
        <w:separator/>
      </w:r>
    </w:p>
  </w:endnote>
  <w:endnote w:type="continuationSeparator" w:id="0">
    <w:p w:rsidR="0057590C" w:rsidRDefault="0057590C" w:rsidP="00C70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open_sansregular">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90C" w:rsidRDefault="0057590C" w:rsidP="00C7096E">
      <w:pPr>
        <w:spacing w:after="0" w:line="240" w:lineRule="auto"/>
      </w:pPr>
      <w:r>
        <w:separator/>
      </w:r>
    </w:p>
  </w:footnote>
  <w:footnote w:type="continuationSeparator" w:id="0">
    <w:p w:rsidR="0057590C" w:rsidRDefault="0057590C" w:rsidP="00C70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018047"/>
    </w:sdtPr>
    <w:sdtContent>
      <w:p w:rsidR="00C7096E" w:rsidRDefault="00253B3F">
        <w:pPr>
          <w:pStyle w:val="ae"/>
        </w:pPr>
        <w:r>
          <w:fldChar w:fldCharType="begin"/>
        </w:r>
        <w:r w:rsidR="00C7096E">
          <w:instrText>PAGE   \* MERGEFORMAT</w:instrText>
        </w:r>
        <w:r>
          <w:fldChar w:fldCharType="separate"/>
        </w:r>
        <w:r w:rsidR="00A86214" w:rsidRPr="00A86214">
          <w:rPr>
            <w:noProof/>
            <w:lang w:val="ru-RU"/>
          </w:rPr>
          <w:t>1</w:t>
        </w:r>
        <w:r>
          <w:fldChar w:fldCharType="end"/>
        </w:r>
      </w:p>
    </w:sdtContent>
  </w:sdt>
  <w:p w:rsidR="00C7096E" w:rsidRDefault="00C7096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B7E"/>
    <w:multiLevelType w:val="hybridMultilevel"/>
    <w:tmpl w:val="4E36E3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543B3092"/>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26F2A"/>
    <w:rsid w:val="000D43F1"/>
    <w:rsid w:val="00253B3F"/>
    <w:rsid w:val="00526038"/>
    <w:rsid w:val="0057590C"/>
    <w:rsid w:val="0064553B"/>
    <w:rsid w:val="007D182D"/>
    <w:rsid w:val="00826F2A"/>
    <w:rsid w:val="00A86214"/>
    <w:rsid w:val="00C7096E"/>
    <w:rsid w:val="00D44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2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6F2A"/>
    <w:pPr>
      <w:spacing w:after="0" w:line="240" w:lineRule="auto"/>
      <w:jc w:val="both"/>
    </w:pPr>
    <w:rPr>
      <w:rFonts w:ascii="Times New Roman CYR" w:eastAsia="Times New Roman" w:hAnsi="Times New Roman CYR"/>
      <w:sz w:val="28"/>
      <w:szCs w:val="20"/>
      <w:lang w:eastAsia="ru-RU"/>
    </w:rPr>
  </w:style>
  <w:style w:type="character" w:customStyle="1" w:styleId="a4">
    <w:name w:val="Основной текст Знак"/>
    <w:basedOn w:val="a0"/>
    <w:link w:val="a3"/>
    <w:rsid w:val="00826F2A"/>
    <w:rPr>
      <w:rFonts w:ascii="Times New Roman CYR" w:eastAsia="Times New Roman" w:hAnsi="Times New Roman CYR" w:cs="Times New Roman"/>
      <w:sz w:val="28"/>
      <w:szCs w:val="20"/>
      <w:lang w:eastAsia="ru-RU"/>
    </w:rPr>
  </w:style>
  <w:style w:type="paragraph" w:styleId="a5">
    <w:name w:val="Body Text Indent"/>
    <w:basedOn w:val="a"/>
    <w:link w:val="a6"/>
    <w:rsid w:val="00826F2A"/>
    <w:pPr>
      <w:spacing w:after="0" w:line="240" w:lineRule="auto"/>
      <w:ind w:firstLine="708"/>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826F2A"/>
    <w:rPr>
      <w:rFonts w:ascii="Times New Roman" w:eastAsia="Times New Roman" w:hAnsi="Times New Roman" w:cs="Times New Roman"/>
      <w:sz w:val="28"/>
      <w:szCs w:val="20"/>
      <w:lang w:eastAsia="ru-RU"/>
    </w:rPr>
  </w:style>
  <w:style w:type="paragraph" w:styleId="a7">
    <w:name w:val="No Spacing"/>
    <w:uiPriority w:val="1"/>
    <w:qFormat/>
    <w:rsid w:val="00826F2A"/>
    <w:pPr>
      <w:spacing w:after="0" w:line="240" w:lineRule="auto"/>
    </w:pPr>
    <w:rPr>
      <w:rFonts w:ascii="Times New Roman" w:eastAsia="Times New Roman" w:hAnsi="Times New Roman" w:cs="Times New Roman"/>
      <w:sz w:val="24"/>
      <w:szCs w:val="24"/>
      <w:lang w:val="ru-RU" w:eastAsia="ru-RU"/>
    </w:rPr>
  </w:style>
  <w:style w:type="paragraph" w:styleId="a8">
    <w:name w:val="Normal (Web)"/>
    <w:basedOn w:val="a"/>
    <w:uiPriority w:val="99"/>
    <w:unhideWhenUsed/>
    <w:rsid w:val="00826F2A"/>
    <w:pPr>
      <w:spacing w:before="150" w:after="150" w:line="240" w:lineRule="auto"/>
    </w:pPr>
    <w:rPr>
      <w:rFonts w:ascii="open_sansregular" w:eastAsia="Times New Roman" w:hAnsi="open_sansregular"/>
      <w:sz w:val="24"/>
      <w:szCs w:val="24"/>
      <w:lang w:eastAsia="uk-UA"/>
    </w:rPr>
  </w:style>
  <w:style w:type="character" w:customStyle="1" w:styleId="apple-converted-space">
    <w:name w:val="apple-converted-space"/>
    <w:rsid w:val="00826F2A"/>
  </w:style>
  <w:style w:type="paragraph" w:customStyle="1" w:styleId="1">
    <w:name w:val="Абзац списку1"/>
    <w:basedOn w:val="a"/>
    <w:rsid w:val="00826F2A"/>
    <w:pPr>
      <w:spacing w:after="0" w:line="240" w:lineRule="auto"/>
      <w:ind w:left="720"/>
    </w:pPr>
    <w:rPr>
      <w:rFonts w:ascii="Times New Roman" w:hAnsi="Times New Roman"/>
      <w:sz w:val="24"/>
      <w:szCs w:val="24"/>
      <w:lang w:val="ru-RU" w:eastAsia="ru-RU"/>
    </w:rPr>
  </w:style>
  <w:style w:type="paragraph" w:customStyle="1" w:styleId="4">
    <w:name w:val="Звичайний4"/>
    <w:rsid w:val="00826F2A"/>
    <w:pPr>
      <w:snapToGrid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semiHidden/>
    <w:unhideWhenUsed/>
    <w:rsid w:val="00826F2A"/>
    <w:rPr>
      <w:color w:val="0000FF"/>
      <w:u w:val="single"/>
    </w:rPr>
  </w:style>
  <w:style w:type="paragraph" w:styleId="3">
    <w:name w:val="Body Text Indent 3"/>
    <w:basedOn w:val="a"/>
    <w:link w:val="30"/>
    <w:uiPriority w:val="99"/>
    <w:semiHidden/>
    <w:unhideWhenUsed/>
    <w:rsid w:val="00826F2A"/>
    <w:pPr>
      <w:spacing w:after="120"/>
      <w:ind w:left="283"/>
    </w:pPr>
    <w:rPr>
      <w:sz w:val="16"/>
      <w:szCs w:val="16"/>
      <w:lang/>
    </w:rPr>
  </w:style>
  <w:style w:type="character" w:customStyle="1" w:styleId="30">
    <w:name w:val="Основной текст с отступом 3 Знак"/>
    <w:basedOn w:val="a0"/>
    <w:link w:val="3"/>
    <w:uiPriority w:val="99"/>
    <w:semiHidden/>
    <w:rsid w:val="00826F2A"/>
    <w:rPr>
      <w:rFonts w:ascii="Calibri" w:eastAsia="Calibri" w:hAnsi="Calibri" w:cs="Times New Roman"/>
      <w:sz w:val="16"/>
      <w:szCs w:val="16"/>
      <w:lang/>
    </w:rPr>
  </w:style>
  <w:style w:type="paragraph" w:styleId="aa">
    <w:name w:val="caption"/>
    <w:basedOn w:val="a"/>
    <w:unhideWhenUsed/>
    <w:qFormat/>
    <w:rsid w:val="00826F2A"/>
    <w:pPr>
      <w:tabs>
        <w:tab w:val="left" w:pos="2410"/>
      </w:tabs>
      <w:spacing w:after="0" w:line="360" w:lineRule="auto"/>
      <w:ind w:left="-284" w:right="-28" w:firstLine="567"/>
      <w:jc w:val="center"/>
    </w:pPr>
    <w:rPr>
      <w:rFonts w:ascii="Times New Roman" w:eastAsia="Times New Roman" w:hAnsi="Times New Roman"/>
      <w:sz w:val="28"/>
      <w:szCs w:val="20"/>
      <w:lang w:eastAsia="ru-RU"/>
    </w:rPr>
  </w:style>
  <w:style w:type="paragraph" w:customStyle="1" w:styleId="10">
    <w:name w:val="Основной текст1"/>
    <w:basedOn w:val="a"/>
    <w:rsid w:val="00826F2A"/>
    <w:pPr>
      <w:keepNext/>
      <w:keepLines/>
      <w:spacing w:after="0" w:line="236" w:lineRule="atLeast"/>
      <w:ind w:firstLine="283"/>
      <w:jc w:val="both"/>
    </w:pPr>
    <w:rPr>
      <w:rFonts w:ascii="Times New Roman" w:eastAsia="Times New Roman" w:hAnsi="Times New Roman"/>
      <w:color w:val="000000"/>
      <w:sz w:val="20"/>
      <w:szCs w:val="20"/>
      <w:lang w:eastAsia="ru-RU"/>
    </w:rPr>
  </w:style>
  <w:style w:type="character" w:styleId="ab">
    <w:name w:val="footnote reference"/>
    <w:semiHidden/>
    <w:unhideWhenUsed/>
    <w:rsid w:val="00826F2A"/>
    <w:rPr>
      <w:vertAlign w:val="superscript"/>
    </w:rPr>
  </w:style>
  <w:style w:type="paragraph" w:customStyle="1" w:styleId="c9">
    <w:name w:val="c9"/>
    <w:basedOn w:val="a"/>
    <w:uiPriority w:val="99"/>
    <w:rsid w:val="00826F2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uiPriority w:val="99"/>
    <w:rsid w:val="00826F2A"/>
  </w:style>
  <w:style w:type="character" w:customStyle="1" w:styleId="rvts17">
    <w:name w:val="rvts17"/>
    <w:uiPriority w:val="99"/>
    <w:rsid w:val="00826F2A"/>
  </w:style>
  <w:style w:type="character" w:styleId="ac">
    <w:name w:val="Strong"/>
    <w:uiPriority w:val="99"/>
    <w:qFormat/>
    <w:rsid w:val="00826F2A"/>
    <w:rPr>
      <w:b/>
      <w:bCs/>
    </w:rPr>
  </w:style>
  <w:style w:type="paragraph" w:styleId="ad">
    <w:name w:val="List Paragraph"/>
    <w:basedOn w:val="a"/>
    <w:uiPriority w:val="34"/>
    <w:qFormat/>
    <w:rsid w:val="00826F2A"/>
    <w:pPr>
      <w:spacing w:after="200" w:line="276" w:lineRule="auto"/>
      <w:ind w:left="720"/>
      <w:contextualSpacing/>
    </w:pPr>
  </w:style>
  <w:style w:type="paragraph" w:styleId="ae">
    <w:name w:val="header"/>
    <w:basedOn w:val="a"/>
    <w:link w:val="af"/>
    <w:uiPriority w:val="99"/>
    <w:unhideWhenUsed/>
    <w:rsid w:val="00C7096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7096E"/>
    <w:rPr>
      <w:rFonts w:ascii="Calibri" w:eastAsia="Calibri" w:hAnsi="Calibri" w:cs="Times New Roman"/>
    </w:rPr>
  </w:style>
  <w:style w:type="paragraph" w:styleId="af0">
    <w:name w:val="footer"/>
    <w:basedOn w:val="a"/>
    <w:link w:val="af1"/>
    <w:uiPriority w:val="99"/>
    <w:unhideWhenUsed/>
    <w:rsid w:val="00C7096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7096E"/>
    <w:rPr>
      <w:rFonts w:ascii="Calibri" w:eastAsia="Calibri" w:hAnsi="Calibri" w:cs="Times New Roman"/>
    </w:rPr>
  </w:style>
  <w:style w:type="paragraph" w:styleId="af2">
    <w:name w:val="Balloon Text"/>
    <w:basedOn w:val="a"/>
    <w:link w:val="af3"/>
    <w:uiPriority w:val="99"/>
    <w:semiHidden/>
    <w:unhideWhenUsed/>
    <w:rsid w:val="00C7096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709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2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6F2A"/>
    <w:pPr>
      <w:spacing w:after="0" w:line="240" w:lineRule="auto"/>
      <w:jc w:val="both"/>
    </w:pPr>
    <w:rPr>
      <w:rFonts w:ascii="Times New Roman CYR" w:eastAsia="Times New Roman" w:hAnsi="Times New Roman CYR"/>
      <w:sz w:val="28"/>
      <w:szCs w:val="20"/>
      <w:lang w:val="x-none" w:eastAsia="ru-RU"/>
    </w:rPr>
  </w:style>
  <w:style w:type="character" w:customStyle="1" w:styleId="a4">
    <w:name w:val="Основний текст Знак"/>
    <w:basedOn w:val="a0"/>
    <w:link w:val="a3"/>
    <w:rsid w:val="00826F2A"/>
    <w:rPr>
      <w:rFonts w:ascii="Times New Roman CYR" w:eastAsia="Times New Roman" w:hAnsi="Times New Roman CYR" w:cs="Times New Roman"/>
      <w:sz w:val="28"/>
      <w:szCs w:val="20"/>
      <w:lang w:val="x-none" w:eastAsia="ru-RU"/>
    </w:rPr>
  </w:style>
  <w:style w:type="paragraph" w:styleId="a5">
    <w:name w:val="Body Text Indent"/>
    <w:basedOn w:val="a"/>
    <w:link w:val="a6"/>
    <w:rsid w:val="00826F2A"/>
    <w:pPr>
      <w:spacing w:after="0" w:line="240" w:lineRule="auto"/>
      <w:ind w:firstLine="708"/>
      <w:jc w:val="both"/>
    </w:pPr>
    <w:rPr>
      <w:rFonts w:ascii="Times New Roman" w:eastAsia="Times New Roman" w:hAnsi="Times New Roman"/>
      <w:sz w:val="28"/>
      <w:szCs w:val="20"/>
      <w:lang w:val="x-none" w:eastAsia="ru-RU"/>
    </w:rPr>
  </w:style>
  <w:style w:type="character" w:customStyle="1" w:styleId="a6">
    <w:name w:val="Основний текст з відступом Знак"/>
    <w:basedOn w:val="a0"/>
    <w:link w:val="a5"/>
    <w:rsid w:val="00826F2A"/>
    <w:rPr>
      <w:rFonts w:ascii="Times New Roman" w:eastAsia="Times New Roman" w:hAnsi="Times New Roman" w:cs="Times New Roman"/>
      <w:sz w:val="28"/>
      <w:szCs w:val="20"/>
      <w:lang w:val="x-none" w:eastAsia="ru-RU"/>
    </w:rPr>
  </w:style>
  <w:style w:type="paragraph" w:styleId="a7">
    <w:name w:val="No Spacing"/>
    <w:uiPriority w:val="1"/>
    <w:qFormat/>
    <w:rsid w:val="00826F2A"/>
    <w:pPr>
      <w:spacing w:after="0" w:line="240" w:lineRule="auto"/>
    </w:pPr>
    <w:rPr>
      <w:rFonts w:ascii="Times New Roman" w:eastAsia="Times New Roman" w:hAnsi="Times New Roman" w:cs="Times New Roman"/>
      <w:sz w:val="24"/>
      <w:szCs w:val="24"/>
      <w:lang w:val="ru-RU" w:eastAsia="ru-RU"/>
    </w:rPr>
  </w:style>
  <w:style w:type="paragraph" w:styleId="a8">
    <w:name w:val="Normal (Web)"/>
    <w:basedOn w:val="a"/>
    <w:uiPriority w:val="99"/>
    <w:unhideWhenUsed/>
    <w:rsid w:val="00826F2A"/>
    <w:pPr>
      <w:spacing w:before="150" w:after="150" w:line="240" w:lineRule="auto"/>
    </w:pPr>
    <w:rPr>
      <w:rFonts w:ascii="open_sansregular" w:eastAsia="Times New Roman" w:hAnsi="open_sansregular"/>
      <w:sz w:val="24"/>
      <w:szCs w:val="24"/>
      <w:lang w:eastAsia="uk-UA"/>
    </w:rPr>
  </w:style>
  <w:style w:type="character" w:customStyle="1" w:styleId="apple-converted-space">
    <w:name w:val="apple-converted-space"/>
    <w:rsid w:val="00826F2A"/>
  </w:style>
  <w:style w:type="paragraph" w:customStyle="1" w:styleId="1">
    <w:name w:val="Абзац списку1"/>
    <w:basedOn w:val="a"/>
    <w:rsid w:val="00826F2A"/>
    <w:pPr>
      <w:spacing w:after="0" w:line="240" w:lineRule="auto"/>
      <w:ind w:left="720"/>
    </w:pPr>
    <w:rPr>
      <w:rFonts w:ascii="Times New Roman" w:hAnsi="Times New Roman"/>
      <w:sz w:val="24"/>
      <w:szCs w:val="24"/>
      <w:lang w:val="ru-RU" w:eastAsia="ru-RU"/>
    </w:rPr>
  </w:style>
  <w:style w:type="paragraph" w:customStyle="1" w:styleId="4">
    <w:name w:val="Звичайний4"/>
    <w:rsid w:val="00826F2A"/>
    <w:pPr>
      <w:snapToGrid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semiHidden/>
    <w:unhideWhenUsed/>
    <w:rsid w:val="00826F2A"/>
    <w:rPr>
      <w:color w:val="0000FF"/>
      <w:u w:val="single"/>
    </w:rPr>
  </w:style>
  <w:style w:type="paragraph" w:styleId="3">
    <w:name w:val="Body Text Indent 3"/>
    <w:basedOn w:val="a"/>
    <w:link w:val="30"/>
    <w:uiPriority w:val="99"/>
    <w:semiHidden/>
    <w:unhideWhenUsed/>
    <w:rsid w:val="00826F2A"/>
    <w:pPr>
      <w:spacing w:after="120"/>
      <w:ind w:left="283"/>
    </w:pPr>
    <w:rPr>
      <w:sz w:val="16"/>
      <w:szCs w:val="16"/>
      <w:lang w:val="x-none"/>
    </w:rPr>
  </w:style>
  <w:style w:type="character" w:customStyle="1" w:styleId="30">
    <w:name w:val="Основний текст з відступом 3 Знак"/>
    <w:basedOn w:val="a0"/>
    <w:link w:val="3"/>
    <w:uiPriority w:val="99"/>
    <w:semiHidden/>
    <w:rsid w:val="00826F2A"/>
    <w:rPr>
      <w:rFonts w:ascii="Calibri" w:eastAsia="Calibri" w:hAnsi="Calibri" w:cs="Times New Roman"/>
      <w:sz w:val="16"/>
      <w:szCs w:val="16"/>
      <w:lang w:val="x-none"/>
    </w:rPr>
  </w:style>
  <w:style w:type="paragraph" w:styleId="aa">
    <w:name w:val="caption"/>
    <w:basedOn w:val="a"/>
    <w:unhideWhenUsed/>
    <w:qFormat/>
    <w:rsid w:val="00826F2A"/>
    <w:pPr>
      <w:tabs>
        <w:tab w:val="left" w:pos="2410"/>
      </w:tabs>
      <w:spacing w:after="0" w:line="360" w:lineRule="auto"/>
      <w:ind w:left="-284" w:right="-28" w:firstLine="567"/>
      <w:jc w:val="center"/>
    </w:pPr>
    <w:rPr>
      <w:rFonts w:ascii="Times New Roman" w:eastAsia="Times New Roman" w:hAnsi="Times New Roman"/>
      <w:sz w:val="28"/>
      <w:szCs w:val="20"/>
      <w:lang w:eastAsia="ru-RU"/>
    </w:rPr>
  </w:style>
  <w:style w:type="paragraph" w:customStyle="1" w:styleId="10">
    <w:name w:val="Основной текст1"/>
    <w:basedOn w:val="a"/>
    <w:rsid w:val="00826F2A"/>
    <w:pPr>
      <w:keepNext/>
      <w:keepLines/>
      <w:spacing w:after="0" w:line="236" w:lineRule="atLeast"/>
      <w:ind w:firstLine="283"/>
      <w:jc w:val="both"/>
    </w:pPr>
    <w:rPr>
      <w:rFonts w:ascii="Times New Roman" w:eastAsia="Times New Roman" w:hAnsi="Times New Roman"/>
      <w:color w:val="000000"/>
      <w:sz w:val="20"/>
      <w:szCs w:val="20"/>
      <w:lang w:eastAsia="ru-RU"/>
    </w:rPr>
  </w:style>
  <w:style w:type="character" w:styleId="ab">
    <w:name w:val="footnote reference"/>
    <w:semiHidden/>
    <w:unhideWhenUsed/>
    <w:rsid w:val="00826F2A"/>
    <w:rPr>
      <w:vertAlign w:val="superscript"/>
    </w:rPr>
  </w:style>
  <w:style w:type="paragraph" w:customStyle="1" w:styleId="c9">
    <w:name w:val="c9"/>
    <w:basedOn w:val="a"/>
    <w:uiPriority w:val="99"/>
    <w:rsid w:val="00826F2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uiPriority w:val="99"/>
    <w:rsid w:val="00826F2A"/>
  </w:style>
  <w:style w:type="character" w:customStyle="1" w:styleId="rvts17">
    <w:name w:val="rvts17"/>
    <w:uiPriority w:val="99"/>
    <w:rsid w:val="00826F2A"/>
  </w:style>
  <w:style w:type="character" w:styleId="ac">
    <w:name w:val="Strong"/>
    <w:uiPriority w:val="99"/>
    <w:qFormat/>
    <w:rsid w:val="00826F2A"/>
    <w:rPr>
      <w:b/>
      <w:bCs/>
    </w:rPr>
  </w:style>
  <w:style w:type="paragraph" w:styleId="ad">
    <w:name w:val="List Paragraph"/>
    <w:basedOn w:val="a"/>
    <w:uiPriority w:val="34"/>
    <w:qFormat/>
    <w:rsid w:val="00826F2A"/>
    <w:pPr>
      <w:spacing w:after="200" w:line="276" w:lineRule="auto"/>
      <w:ind w:left="720"/>
      <w:contextualSpacing/>
    </w:pPr>
  </w:style>
  <w:style w:type="paragraph" w:styleId="ae">
    <w:name w:val="header"/>
    <w:basedOn w:val="a"/>
    <w:link w:val="af"/>
    <w:uiPriority w:val="99"/>
    <w:unhideWhenUsed/>
    <w:rsid w:val="00C7096E"/>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C7096E"/>
    <w:rPr>
      <w:rFonts w:ascii="Calibri" w:eastAsia="Calibri" w:hAnsi="Calibri" w:cs="Times New Roman"/>
    </w:rPr>
  </w:style>
  <w:style w:type="paragraph" w:styleId="af0">
    <w:name w:val="footer"/>
    <w:basedOn w:val="a"/>
    <w:link w:val="af1"/>
    <w:uiPriority w:val="99"/>
    <w:unhideWhenUsed/>
    <w:rsid w:val="00C7096E"/>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C7096E"/>
    <w:rPr>
      <w:rFonts w:ascii="Calibri" w:eastAsia="Calibri" w:hAnsi="Calibri" w:cs="Times New Roman"/>
    </w:rPr>
  </w:style>
  <w:style w:type="paragraph" w:styleId="af2">
    <w:name w:val="Balloon Text"/>
    <w:basedOn w:val="a"/>
    <w:link w:val="af3"/>
    <w:uiPriority w:val="99"/>
    <w:semiHidden/>
    <w:unhideWhenUsed/>
    <w:rsid w:val="00C7096E"/>
    <w:pPr>
      <w:spacing w:after="0" w:line="240" w:lineRule="auto"/>
    </w:pPr>
    <w:rPr>
      <w:rFonts w:ascii="Tahoma" w:hAnsi="Tahoma" w:cs="Tahoma"/>
      <w:sz w:val="16"/>
      <w:szCs w:val="16"/>
    </w:rPr>
  </w:style>
  <w:style w:type="character" w:customStyle="1" w:styleId="af3">
    <w:name w:val="Текст у виносці Знак"/>
    <w:basedOn w:val="a0"/>
    <w:link w:val="af2"/>
    <w:uiPriority w:val="99"/>
    <w:semiHidden/>
    <w:rsid w:val="00C7096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677224">
      <w:bodyDiv w:val="1"/>
      <w:marLeft w:val="0"/>
      <w:marRight w:val="0"/>
      <w:marTop w:val="0"/>
      <w:marBottom w:val="0"/>
      <w:divBdr>
        <w:top w:val="none" w:sz="0" w:space="0" w:color="auto"/>
        <w:left w:val="none" w:sz="0" w:space="0" w:color="auto"/>
        <w:bottom w:val="none" w:sz="0" w:space="0" w:color="auto"/>
        <w:right w:val="none" w:sz="0" w:space="0" w:color="auto"/>
      </w:divBdr>
    </w:div>
    <w:div w:id="16750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2%D0%B5%D0%BB%D0%B8%D0%BA%D1%96_%D1%83%D0%BA%D1%80%D0%B0%D1%97%D0%BD%D1%86%D1%96"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uk.wikipedia.org/wiki/%D0%AF%D1%80%D0%BE%D1%81%D0%BB%D0%B0%D0%B2_%D0%9C%D1%83%D0%B4%D1%80%D0%B8%D0%B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k.wikipedia.org/wiki/%D0%90%D0%B2%D1%82%D0%BE%D1%8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13137</Words>
  <Characters>74882</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mvideo</cp:lastModifiedBy>
  <cp:revision>2</cp:revision>
  <cp:lastPrinted>2015-06-16T12:23:00Z</cp:lastPrinted>
  <dcterms:created xsi:type="dcterms:W3CDTF">2016-09-06T23:47:00Z</dcterms:created>
  <dcterms:modified xsi:type="dcterms:W3CDTF">2016-09-06T23:47:00Z</dcterms:modified>
</cp:coreProperties>
</file>